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D0" w:rsidRPr="005B0887" w:rsidRDefault="007C653A" w:rsidP="001377BC">
      <w:pPr>
        <w:spacing w:after="0" w:line="240" w:lineRule="auto"/>
        <w:jc w:val="right"/>
        <w:rPr>
          <w:rFonts w:ascii="Neris Light" w:hAnsi="Neris Light" w:cs="Arial"/>
          <w:b/>
          <w:color w:val="00B050"/>
          <w:sz w:val="32"/>
          <w:szCs w:val="32"/>
        </w:rPr>
      </w:pPr>
      <w:r w:rsidRPr="005B0887">
        <w:rPr>
          <w:rFonts w:ascii="Neris Light" w:hAnsi="Neris Light" w:cs="Arial"/>
          <w:b/>
          <w:color w:val="00B050"/>
          <w:sz w:val="32"/>
          <w:szCs w:val="32"/>
        </w:rPr>
        <w:t xml:space="preserve"> </w:t>
      </w:r>
      <w:r w:rsidR="001377BC">
        <w:rPr>
          <w:rFonts w:ascii="Neris Light" w:hAnsi="Neris Light" w:cs="Arial"/>
          <w:b/>
          <w:noProof/>
          <w:color w:val="00B050"/>
          <w:sz w:val="32"/>
          <w:szCs w:val="32"/>
          <w:lang w:eastAsia="en-AU"/>
        </w:rPr>
        <w:drawing>
          <wp:inline distT="0" distB="0" distL="0" distR="0">
            <wp:extent cx="1889760" cy="1335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ville-logo-colour-rally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795" cy="1347439"/>
                    </a:xfrm>
                    <a:prstGeom prst="rect">
                      <a:avLst/>
                    </a:prstGeom>
                  </pic:spPr>
                </pic:pic>
              </a:graphicData>
            </a:graphic>
          </wp:inline>
        </w:drawing>
      </w:r>
    </w:p>
    <w:p w:rsidR="007C653A" w:rsidRPr="005B0887" w:rsidRDefault="007C653A" w:rsidP="007C653A">
      <w:pPr>
        <w:spacing w:after="0" w:line="240" w:lineRule="auto"/>
        <w:rPr>
          <w:rFonts w:ascii="Neris Light" w:hAnsi="Neris Light" w:cs="Arial"/>
          <w:b/>
          <w:color w:val="00B050"/>
          <w:sz w:val="32"/>
          <w:szCs w:val="32"/>
        </w:rPr>
      </w:pPr>
      <w:r w:rsidRPr="005B0887">
        <w:rPr>
          <w:rFonts w:ascii="Neris Light" w:hAnsi="Neris Light" w:cs="Arial"/>
          <w:b/>
          <w:color w:val="00B050"/>
          <w:sz w:val="32"/>
          <w:szCs w:val="32"/>
        </w:rPr>
        <w:t>Case Management Referral</w:t>
      </w:r>
    </w:p>
    <w:p w:rsidR="00D767E0" w:rsidRPr="005B0887" w:rsidRDefault="00D767E0">
      <w:pPr>
        <w:rPr>
          <w:rFonts w:ascii="Neris Light" w:hAnsi="Neris Light" w:cs="Arial"/>
          <w:b/>
          <w:color w:val="000000" w:themeColor="text1"/>
          <w:sz w:val="20"/>
          <w:szCs w:val="20"/>
        </w:rPr>
      </w:pPr>
      <w:r w:rsidRPr="005B0887">
        <w:rPr>
          <w:rFonts w:ascii="Neris Light" w:hAnsi="Neris Light" w:cs="Arial"/>
          <w:b/>
          <w:color w:val="000000" w:themeColor="text1"/>
          <w:sz w:val="20"/>
          <w:szCs w:val="20"/>
        </w:rPr>
        <w:t>Please Note all files below are mandatory: We are unable to respond to a referral unless all information is provided</w:t>
      </w:r>
    </w:p>
    <w:p w:rsidR="007C653A" w:rsidRDefault="007C653A" w:rsidP="0066760B">
      <w:pPr>
        <w:spacing w:after="0" w:line="240" w:lineRule="auto"/>
        <w:rPr>
          <w:rFonts w:ascii="Neris Light" w:hAnsi="Neris Light" w:cs="Arial"/>
          <w:b/>
          <w:color w:val="FF0000"/>
          <w:sz w:val="20"/>
          <w:szCs w:val="20"/>
        </w:rPr>
      </w:pPr>
      <w:r w:rsidRPr="005B0887">
        <w:rPr>
          <w:rFonts w:ascii="Neris Light" w:hAnsi="Neris Light" w:cs="Arial"/>
          <w:b/>
          <w:color w:val="FF0000"/>
          <w:sz w:val="20"/>
          <w:szCs w:val="20"/>
        </w:rPr>
        <w:t>All fields marked * are mandatory</w:t>
      </w:r>
    </w:p>
    <w:p w:rsidR="0045166F" w:rsidRDefault="0045166F" w:rsidP="0066760B">
      <w:pPr>
        <w:spacing w:after="0" w:line="240" w:lineRule="auto"/>
        <w:rPr>
          <w:rFonts w:ascii="Neris Light" w:hAnsi="Neris Light" w:cs="Arial"/>
          <w:b/>
          <w:color w:val="FF0000"/>
          <w:sz w:val="20"/>
          <w:szCs w:val="20"/>
        </w:rPr>
      </w:pPr>
    </w:p>
    <w:p w:rsidR="0045166F" w:rsidRPr="005B0887" w:rsidRDefault="0045166F" w:rsidP="0045166F">
      <w:pPr>
        <w:spacing w:after="0" w:line="360" w:lineRule="auto"/>
        <w:rPr>
          <w:rFonts w:ascii="Neris Light" w:hAnsi="Neris Light" w:cs="Arial"/>
          <w:b/>
          <w:color w:val="FF0000"/>
          <w:sz w:val="20"/>
          <w:szCs w:val="20"/>
        </w:rPr>
      </w:pPr>
      <w:r>
        <w:rPr>
          <w:rFonts w:ascii="Neris Light" w:hAnsi="Neris Light" w:cs="Arial"/>
          <w:b/>
          <w:color w:val="00B050"/>
          <w:sz w:val="24"/>
          <w:szCs w:val="24"/>
        </w:rPr>
        <w:t>Child/Young Person’s Details</w:t>
      </w:r>
    </w:p>
    <w:p w:rsidR="007C653A" w:rsidRPr="005B0887" w:rsidRDefault="007C653A" w:rsidP="0066760B">
      <w:pPr>
        <w:spacing w:after="0" w:line="240" w:lineRule="auto"/>
        <w:rPr>
          <w:rFonts w:ascii="Neris Light" w:hAnsi="Neris Light" w:cs="Arial"/>
          <w:b/>
          <w:color w:val="FF0000"/>
          <w:sz w:val="20"/>
          <w:szCs w:val="20"/>
        </w:rPr>
      </w:pPr>
    </w:p>
    <w:tbl>
      <w:tblPr>
        <w:tblStyle w:val="TableGrid"/>
        <w:tblW w:w="0" w:type="auto"/>
        <w:tblLook w:val="04A0" w:firstRow="1" w:lastRow="0" w:firstColumn="1" w:lastColumn="0" w:noHBand="0" w:noVBand="1"/>
      </w:tblPr>
      <w:tblGrid>
        <w:gridCol w:w="2254"/>
        <w:gridCol w:w="9"/>
        <w:gridCol w:w="2552"/>
        <w:gridCol w:w="1947"/>
        <w:gridCol w:w="3581"/>
      </w:tblGrid>
      <w:tr w:rsidR="007C653A" w:rsidRPr="005B0887" w:rsidTr="0066760B">
        <w:tc>
          <w:tcPr>
            <w:tcW w:w="2263" w:type="dxa"/>
            <w:gridSpan w:val="2"/>
          </w:tcPr>
          <w:p w:rsidR="007C653A" w:rsidRPr="0045166F" w:rsidRDefault="007C653A" w:rsidP="0066760B">
            <w:pPr>
              <w:rPr>
                <w:rFonts w:ascii="Neris Light" w:hAnsi="Neris Light" w:cs="Arial"/>
                <w:b/>
              </w:rPr>
            </w:pPr>
            <w:r w:rsidRPr="0045166F">
              <w:rPr>
                <w:rFonts w:ascii="Neris Light" w:hAnsi="Neris Light" w:cs="Arial"/>
                <w:b/>
                <w:color w:val="FF0000"/>
              </w:rPr>
              <w:t>*</w:t>
            </w:r>
            <w:r w:rsidRPr="0045166F">
              <w:rPr>
                <w:rFonts w:ascii="Neris Light" w:hAnsi="Neris Light" w:cs="Arial"/>
                <w:b/>
              </w:rPr>
              <w:t>Full Name</w:t>
            </w:r>
          </w:p>
          <w:p w:rsidR="007C653A" w:rsidRPr="0045166F" w:rsidRDefault="007C653A" w:rsidP="0066760B">
            <w:pPr>
              <w:rPr>
                <w:rFonts w:ascii="Neris Light" w:hAnsi="Neris Light"/>
              </w:rPr>
            </w:pPr>
          </w:p>
        </w:tc>
        <w:tc>
          <w:tcPr>
            <w:tcW w:w="8080" w:type="dxa"/>
            <w:gridSpan w:val="3"/>
          </w:tcPr>
          <w:p w:rsidR="007C653A" w:rsidRPr="0045166F" w:rsidRDefault="007C653A" w:rsidP="0066760B">
            <w:pPr>
              <w:rPr>
                <w:rFonts w:ascii="Neris Light" w:hAnsi="Neris Light"/>
              </w:rPr>
            </w:pPr>
          </w:p>
        </w:tc>
      </w:tr>
      <w:tr w:rsidR="007C653A" w:rsidRPr="005B0887" w:rsidTr="0066760B">
        <w:tc>
          <w:tcPr>
            <w:tcW w:w="2254" w:type="dxa"/>
          </w:tcPr>
          <w:p w:rsidR="007C653A" w:rsidRPr="0045166F" w:rsidRDefault="007C653A" w:rsidP="0066760B">
            <w:pPr>
              <w:rPr>
                <w:rFonts w:ascii="Neris Light" w:hAnsi="Neris Light" w:cs="Arial"/>
                <w:b/>
              </w:rPr>
            </w:pPr>
            <w:r w:rsidRPr="0045166F">
              <w:rPr>
                <w:rFonts w:ascii="Neris Light" w:hAnsi="Neris Light" w:cs="Arial"/>
                <w:b/>
                <w:color w:val="FF0000"/>
              </w:rPr>
              <w:t>*</w:t>
            </w:r>
            <w:r w:rsidRPr="0045166F">
              <w:rPr>
                <w:rFonts w:ascii="Neris Light" w:hAnsi="Neris Light" w:cs="Arial"/>
                <w:b/>
              </w:rPr>
              <w:t>Date of Birth</w:t>
            </w:r>
          </w:p>
          <w:p w:rsidR="007C653A" w:rsidRPr="0045166F" w:rsidRDefault="007C653A" w:rsidP="0066760B">
            <w:pPr>
              <w:rPr>
                <w:rFonts w:ascii="Neris Light" w:hAnsi="Neris Light"/>
              </w:rPr>
            </w:pPr>
          </w:p>
        </w:tc>
        <w:tc>
          <w:tcPr>
            <w:tcW w:w="2561" w:type="dxa"/>
            <w:gridSpan w:val="2"/>
          </w:tcPr>
          <w:p w:rsidR="007C653A" w:rsidRPr="0045166F" w:rsidRDefault="007C653A" w:rsidP="0066760B">
            <w:pPr>
              <w:rPr>
                <w:rFonts w:ascii="Neris Light" w:hAnsi="Neris Light"/>
              </w:rPr>
            </w:pPr>
          </w:p>
        </w:tc>
        <w:tc>
          <w:tcPr>
            <w:tcW w:w="1947" w:type="dxa"/>
          </w:tcPr>
          <w:p w:rsidR="007C653A" w:rsidRPr="0045166F" w:rsidRDefault="007C653A" w:rsidP="0066760B">
            <w:pPr>
              <w:rPr>
                <w:rFonts w:ascii="Neris Light" w:hAnsi="Neris Light" w:cs="Arial"/>
                <w:b/>
              </w:rPr>
            </w:pPr>
            <w:r w:rsidRPr="0045166F">
              <w:rPr>
                <w:rFonts w:ascii="Neris Light" w:hAnsi="Neris Light" w:cs="Arial"/>
                <w:b/>
                <w:color w:val="FF0000"/>
              </w:rPr>
              <w:t>*</w:t>
            </w:r>
            <w:r w:rsidRPr="0045166F">
              <w:rPr>
                <w:rFonts w:ascii="Neris Light" w:hAnsi="Neris Light" w:cs="Arial"/>
                <w:b/>
              </w:rPr>
              <w:t>Gender</w:t>
            </w:r>
          </w:p>
          <w:p w:rsidR="007C653A" w:rsidRPr="0045166F" w:rsidRDefault="007C653A" w:rsidP="0066760B">
            <w:pPr>
              <w:rPr>
                <w:rFonts w:ascii="Neris Light" w:hAnsi="Neris Light"/>
              </w:rPr>
            </w:pPr>
          </w:p>
        </w:tc>
        <w:tc>
          <w:tcPr>
            <w:tcW w:w="3581" w:type="dxa"/>
          </w:tcPr>
          <w:p w:rsidR="007C653A" w:rsidRPr="005B0887" w:rsidRDefault="007C653A" w:rsidP="0066760B">
            <w:pPr>
              <w:rPr>
                <w:rFonts w:ascii="Neris Light" w:hAnsi="Neris Light"/>
              </w:rPr>
            </w:pPr>
          </w:p>
        </w:tc>
      </w:tr>
      <w:tr w:rsidR="007C653A" w:rsidRPr="005B0887" w:rsidTr="0066760B">
        <w:tc>
          <w:tcPr>
            <w:tcW w:w="2254"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Address</w:t>
            </w:r>
            <w:r w:rsidRPr="005B0887">
              <w:rPr>
                <w:rFonts w:ascii="Neris Light" w:hAnsi="Neris Light" w:cs="Arial"/>
                <w:b/>
              </w:rPr>
              <w:tab/>
            </w:r>
          </w:p>
        </w:tc>
        <w:tc>
          <w:tcPr>
            <w:tcW w:w="8089" w:type="dxa"/>
            <w:gridSpan w:val="4"/>
          </w:tcPr>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p>
        </w:tc>
      </w:tr>
      <w:tr w:rsidR="007C653A" w:rsidRPr="005B0887" w:rsidTr="0066760B">
        <w:tc>
          <w:tcPr>
            <w:tcW w:w="2254"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Suburb</w:t>
            </w:r>
            <w:r w:rsidRPr="005B0887">
              <w:rPr>
                <w:rFonts w:ascii="Neris Light" w:hAnsi="Neris Light" w:cs="Arial"/>
                <w:b/>
              </w:rPr>
              <w:tab/>
            </w:r>
          </w:p>
        </w:tc>
        <w:tc>
          <w:tcPr>
            <w:tcW w:w="8089" w:type="dxa"/>
            <w:gridSpan w:val="4"/>
          </w:tcPr>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p>
        </w:tc>
      </w:tr>
      <w:tr w:rsidR="007C653A" w:rsidRPr="005B0887" w:rsidTr="0066760B">
        <w:tc>
          <w:tcPr>
            <w:tcW w:w="2254"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State</w:t>
            </w:r>
          </w:p>
        </w:tc>
        <w:tc>
          <w:tcPr>
            <w:tcW w:w="2561" w:type="dxa"/>
            <w:gridSpan w:val="2"/>
          </w:tcPr>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p>
        </w:tc>
        <w:tc>
          <w:tcPr>
            <w:tcW w:w="1947"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Postcode</w:t>
            </w:r>
          </w:p>
        </w:tc>
        <w:tc>
          <w:tcPr>
            <w:tcW w:w="3581" w:type="dxa"/>
          </w:tcPr>
          <w:p w:rsidR="007C653A" w:rsidRPr="005B0887" w:rsidRDefault="007C653A" w:rsidP="0066760B">
            <w:pPr>
              <w:rPr>
                <w:rFonts w:ascii="Neris Light" w:hAnsi="Neris Light" w:cs="Arial"/>
                <w:b/>
              </w:rPr>
            </w:pPr>
          </w:p>
        </w:tc>
      </w:tr>
    </w:tbl>
    <w:p w:rsidR="007C653A" w:rsidRPr="005B0887" w:rsidRDefault="007C653A" w:rsidP="0066760B">
      <w:pPr>
        <w:spacing w:after="0" w:line="240" w:lineRule="auto"/>
        <w:rPr>
          <w:rFonts w:ascii="Neris Light" w:hAnsi="Neris Light" w:cs="Arial"/>
          <w:b/>
          <w:color w:val="FF0000"/>
          <w:sz w:val="20"/>
          <w:szCs w:val="20"/>
        </w:rPr>
      </w:pPr>
    </w:p>
    <w:p w:rsidR="007C653A" w:rsidRPr="005B0887" w:rsidRDefault="007C653A" w:rsidP="007C653A">
      <w:pPr>
        <w:spacing w:after="0" w:line="360" w:lineRule="auto"/>
        <w:rPr>
          <w:rFonts w:ascii="Neris Light" w:hAnsi="Neris Light" w:cs="Arial"/>
          <w:b/>
        </w:rPr>
      </w:pPr>
      <w:r w:rsidRPr="005B0887">
        <w:rPr>
          <w:rFonts w:ascii="Neris Light" w:hAnsi="Neris Light" w:cs="Arial"/>
          <w:b/>
        </w:rPr>
        <w:t>Cultural Identity (tick)</w:t>
      </w:r>
    </w:p>
    <w:tbl>
      <w:tblPr>
        <w:tblStyle w:val="TableGrid"/>
        <w:tblW w:w="0" w:type="auto"/>
        <w:tblLook w:val="04A0" w:firstRow="1" w:lastRow="0" w:firstColumn="1" w:lastColumn="0" w:noHBand="0" w:noVBand="1"/>
      </w:tblPr>
      <w:tblGrid>
        <w:gridCol w:w="1340"/>
        <w:gridCol w:w="709"/>
        <w:gridCol w:w="1559"/>
        <w:gridCol w:w="709"/>
        <w:gridCol w:w="1276"/>
        <w:gridCol w:w="4786"/>
      </w:tblGrid>
      <w:tr w:rsidR="007C653A" w:rsidRPr="005B0887" w:rsidTr="0066760B">
        <w:tc>
          <w:tcPr>
            <w:tcW w:w="1304"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Aboriginal</w:t>
            </w:r>
          </w:p>
        </w:tc>
        <w:tc>
          <w:tcPr>
            <w:tcW w:w="709" w:type="dxa"/>
          </w:tcPr>
          <w:p w:rsidR="007C653A" w:rsidRPr="005B0887" w:rsidRDefault="007C653A" w:rsidP="0066760B">
            <w:pPr>
              <w:rPr>
                <w:rFonts w:ascii="Neris Light" w:hAnsi="Neris Light" w:cs="Arial"/>
                <w:b/>
              </w:rPr>
            </w:pPr>
          </w:p>
        </w:tc>
        <w:tc>
          <w:tcPr>
            <w:tcW w:w="1559"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 xml:space="preserve">Torres   </w:t>
            </w:r>
          </w:p>
          <w:p w:rsidR="007C653A" w:rsidRPr="005B0887" w:rsidRDefault="007C653A" w:rsidP="0066760B">
            <w:pPr>
              <w:rPr>
                <w:rFonts w:ascii="Neris Light" w:hAnsi="Neris Light" w:cs="Arial"/>
                <w:b/>
              </w:rPr>
            </w:pPr>
            <w:r w:rsidRPr="005B0887">
              <w:rPr>
                <w:rFonts w:ascii="Neris Light" w:hAnsi="Neris Light" w:cs="Arial"/>
                <w:b/>
              </w:rPr>
              <w:t xml:space="preserve">  Strait</w:t>
            </w:r>
          </w:p>
          <w:p w:rsidR="007C653A" w:rsidRPr="005B0887" w:rsidRDefault="007C653A" w:rsidP="0066760B">
            <w:pPr>
              <w:rPr>
                <w:rFonts w:ascii="Neris Light" w:hAnsi="Neris Light" w:cs="Arial"/>
                <w:b/>
              </w:rPr>
            </w:pPr>
            <w:r w:rsidRPr="005B0887">
              <w:rPr>
                <w:rFonts w:ascii="Neris Light" w:hAnsi="Neris Light" w:cs="Arial"/>
                <w:b/>
              </w:rPr>
              <w:t xml:space="preserve">  Islander</w:t>
            </w:r>
          </w:p>
        </w:tc>
        <w:tc>
          <w:tcPr>
            <w:tcW w:w="709" w:type="dxa"/>
          </w:tcPr>
          <w:p w:rsidR="007C653A" w:rsidRPr="005B0887" w:rsidRDefault="007C653A" w:rsidP="0066760B">
            <w:pPr>
              <w:rPr>
                <w:rFonts w:ascii="Neris Light" w:hAnsi="Neris Light" w:cs="Arial"/>
                <w:b/>
              </w:rPr>
            </w:pPr>
          </w:p>
        </w:tc>
        <w:tc>
          <w:tcPr>
            <w:tcW w:w="1276"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Other (specify</w:t>
            </w:r>
          </w:p>
        </w:tc>
        <w:tc>
          <w:tcPr>
            <w:tcW w:w="4786" w:type="dxa"/>
          </w:tcPr>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p>
        </w:tc>
      </w:tr>
    </w:tbl>
    <w:p w:rsidR="007C653A" w:rsidRPr="005B0887" w:rsidRDefault="007C653A" w:rsidP="007C653A">
      <w:pPr>
        <w:rPr>
          <w:rFonts w:ascii="Neris Light" w:hAnsi="Neris Light" w:cs="Arial"/>
          <w:b/>
          <w:color w:val="00B050"/>
          <w:sz w:val="24"/>
          <w:szCs w:val="24"/>
        </w:rPr>
      </w:pPr>
    </w:p>
    <w:p w:rsidR="007C653A" w:rsidRPr="005B0887" w:rsidRDefault="00E900B5" w:rsidP="007C653A">
      <w:pPr>
        <w:spacing w:after="0" w:line="360" w:lineRule="auto"/>
        <w:rPr>
          <w:rFonts w:ascii="Neris Light" w:hAnsi="Neris Light" w:cs="Arial"/>
          <w:b/>
          <w:color w:val="00B050"/>
          <w:sz w:val="24"/>
          <w:szCs w:val="24"/>
        </w:rPr>
      </w:pPr>
      <w:r>
        <w:rPr>
          <w:rFonts w:ascii="Neris Light" w:hAnsi="Neris Light" w:cs="Arial"/>
          <w:b/>
          <w:color w:val="00B050"/>
          <w:sz w:val="24"/>
          <w:szCs w:val="24"/>
        </w:rPr>
        <w:t>F</w:t>
      </w:r>
      <w:r w:rsidRPr="005B0887">
        <w:rPr>
          <w:rFonts w:ascii="Neris Light" w:hAnsi="Neris Light" w:cs="Arial"/>
          <w:b/>
          <w:color w:val="00B050"/>
          <w:sz w:val="24"/>
          <w:szCs w:val="24"/>
        </w:rPr>
        <w:t xml:space="preserve">amily </w:t>
      </w:r>
      <w:r>
        <w:rPr>
          <w:rFonts w:ascii="Neris Light" w:hAnsi="Neris Light" w:cs="Arial"/>
          <w:b/>
          <w:color w:val="00B050"/>
          <w:sz w:val="24"/>
          <w:szCs w:val="24"/>
        </w:rPr>
        <w:t>Member/s – m</w:t>
      </w:r>
      <w:r w:rsidRPr="005B0887">
        <w:rPr>
          <w:rFonts w:ascii="Neris Light" w:hAnsi="Neris Light" w:cs="Arial"/>
          <w:b/>
          <w:color w:val="00B050"/>
          <w:sz w:val="24"/>
          <w:szCs w:val="24"/>
        </w:rPr>
        <w:t>ain carer/s</w:t>
      </w:r>
    </w:p>
    <w:tbl>
      <w:tblPr>
        <w:tblStyle w:val="TableGrid"/>
        <w:tblW w:w="0" w:type="auto"/>
        <w:tblLook w:val="04A0" w:firstRow="1" w:lastRow="0" w:firstColumn="1" w:lastColumn="0" w:noHBand="0" w:noVBand="1"/>
      </w:tblPr>
      <w:tblGrid>
        <w:gridCol w:w="2689"/>
        <w:gridCol w:w="4394"/>
        <w:gridCol w:w="3373"/>
      </w:tblGrid>
      <w:tr w:rsidR="007C653A" w:rsidRPr="005B0887" w:rsidTr="0066760B">
        <w:tc>
          <w:tcPr>
            <w:tcW w:w="2689" w:type="dxa"/>
          </w:tcPr>
          <w:p w:rsidR="007C653A" w:rsidRPr="005B0887" w:rsidRDefault="007C653A" w:rsidP="0066760B">
            <w:pPr>
              <w:spacing w:line="360" w:lineRule="auto"/>
              <w:rPr>
                <w:rFonts w:ascii="Neris Light" w:hAnsi="Neris Light" w:cs="Arial"/>
                <w:b/>
              </w:rPr>
            </w:pPr>
            <w:r w:rsidRPr="005B0887">
              <w:rPr>
                <w:rFonts w:ascii="Neris Light" w:hAnsi="Neris Light" w:cs="Arial"/>
                <w:b/>
                <w:color w:val="FF0000"/>
              </w:rPr>
              <w:t>*</w:t>
            </w:r>
            <w:r w:rsidRPr="005B0887">
              <w:rPr>
                <w:rFonts w:ascii="Neris Light" w:hAnsi="Neris Light" w:cs="Arial"/>
                <w:b/>
              </w:rPr>
              <w:t>Name</w:t>
            </w:r>
          </w:p>
        </w:tc>
        <w:tc>
          <w:tcPr>
            <w:tcW w:w="4394" w:type="dxa"/>
          </w:tcPr>
          <w:p w:rsidR="007C653A" w:rsidRPr="005B0887" w:rsidRDefault="007C653A" w:rsidP="0066760B">
            <w:pPr>
              <w:rPr>
                <w:rFonts w:ascii="Neris Light" w:hAnsi="Neris Light" w:cs="Arial"/>
                <w:b/>
              </w:rPr>
            </w:pPr>
          </w:p>
        </w:tc>
        <w:tc>
          <w:tcPr>
            <w:tcW w:w="3373"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Contact Number</w:t>
            </w:r>
          </w:p>
        </w:tc>
      </w:tr>
      <w:tr w:rsidR="007C653A" w:rsidRPr="005B0887" w:rsidTr="0066760B">
        <w:tc>
          <w:tcPr>
            <w:tcW w:w="2689" w:type="dxa"/>
          </w:tcPr>
          <w:p w:rsidR="007C653A" w:rsidRPr="005B0887" w:rsidRDefault="007C653A" w:rsidP="0066760B">
            <w:pPr>
              <w:spacing w:line="360" w:lineRule="auto"/>
              <w:rPr>
                <w:rFonts w:ascii="Neris Light" w:hAnsi="Neris Light" w:cs="Arial"/>
                <w:b/>
              </w:rPr>
            </w:pPr>
            <w:r w:rsidRPr="005B0887">
              <w:rPr>
                <w:rFonts w:ascii="Neris Light" w:hAnsi="Neris Light" w:cs="Arial"/>
                <w:b/>
                <w:color w:val="FF0000"/>
              </w:rPr>
              <w:t>*</w:t>
            </w:r>
            <w:r w:rsidRPr="005B0887">
              <w:rPr>
                <w:rFonts w:ascii="Neris Light" w:hAnsi="Neris Light" w:cs="Arial"/>
                <w:b/>
              </w:rPr>
              <w:t>Relationship to client</w:t>
            </w:r>
          </w:p>
        </w:tc>
        <w:tc>
          <w:tcPr>
            <w:tcW w:w="4394" w:type="dxa"/>
          </w:tcPr>
          <w:p w:rsidR="007C653A" w:rsidRPr="005B0887" w:rsidRDefault="007C653A" w:rsidP="0066760B">
            <w:pPr>
              <w:rPr>
                <w:rFonts w:ascii="Neris Light" w:hAnsi="Neris Light" w:cs="Arial"/>
                <w:b/>
              </w:rPr>
            </w:pPr>
          </w:p>
        </w:tc>
        <w:tc>
          <w:tcPr>
            <w:tcW w:w="3373" w:type="dxa"/>
          </w:tcPr>
          <w:p w:rsidR="007C653A" w:rsidRPr="005B0887" w:rsidRDefault="007C653A" w:rsidP="0066760B">
            <w:pPr>
              <w:rPr>
                <w:rFonts w:ascii="Neris Light" w:hAnsi="Neris Light" w:cs="Arial"/>
                <w:b/>
              </w:rPr>
            </w:pPr>
          </w:p>
        </w:tc>
      </w:tr>
      <w:tr w:rsidR="007C653A" w:rsidRPr="005B0887" w:rsidTr="0066760B">
        <w:tc>
          <w:tcPr>
            <w:tcW w:w="2689" w:type="dxa"/>
          </w:tcPr>
          <w:p w:rsidR="007C653A" w:rsidRPr="005B0887" w:rsidRDefault="007C653A" w:rsidP="0066760B">
            <w:pPr>
              <w:spacing w:line="360" w:lineRule="auto"/>
              <w:rPr>
                <w:rFonts w:ascii="Neris Light" w:hAnsi="Neris Light" w:cs="Arial"/>
                <w:b/>
              </w:rPr>
            </w:pPr>
            <w:r w:rsidRPr="005B0887">
              <w:rPr>
                <w:rFonts w:ascii="Neris Light" w:hAnsi="Neris Light" w:cs="Arial"/>
                <w:b/>
              </w:rPr>
              <w:t>Name</w:t>
            </w:r>
          </w:p>
        </w:tc>
        <w:tc>
          <w:tcPr>
            <w:tcW w:w="4394" w:type="dxa"/>
          </w:tcPr>
          <w:p w:rsidR="007C653A" w:rsidRPr="005B0887" w:rsidRDefault="007C653A" w:rsidP="0066760B">
            <w:pPr>
              <w:rPr>
                <w:rFonts w:ascii="Neris Light" w:hAnsi="Neris Light" w:cs="Arial"/>
                <w:b/>
              </w:rPr>
            </w:pPr>
          </w:p>
        </w:tc>
        <w:tc>
          <w:tcPr>
            <w:tcW w:w="3373"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Contact Number</w:t>
            </w:r>
          </w:p>
        </w:tc>
      </w:tr>
      <w:tr w:rsidR="007C653A" w:rsidRPr="005B0887" w:rsidTr="0066760B">
        <w:tc>
          <w:tcPr>
            <w:tcW w:w="2689" w:type="dxa"/>
          </w:tcPr>
          <w:p w:rsidR="007C653A" w:rsidRPr="005B0887" w:rsidRDefault="007C653A" w:rsidP="0066760B">
            <w:pPr>
              <w:spacing w:line="360" w:lineRule="auto"/>
              <w:rPr>
                <w:rFonts w:ascii="Neris Light" w:hAnsi="Neris Light" w:cs="Arial"/>
                <w:b/>
              </w:rPr>
            </w:pPr>
            <w:r w:rsidRPr="005B0887">
              <w:rPr>
                <w:rFonts w:ascii="Neris Light" w:hAnsi="Neris Light" w:cs="Arial"/>
                <w:b/>
              </w:rPr>
              <w:t>Relationship to client</w:t>
            </w:r>
          </w:p>
        </w:tc>
        <w:tc>
          <w:tcPr>
            <w:tcW w:w="4394" w:type="dxa"/>
          </w:tcPr>
          <w:p w:rsidR="007C653A" w:rsidRPr="005B0887" w:rsidRDefault="007C653A" w:rsidP="0066760B">
            <w:pPr>
              <w:rPr>
                <w:rFonts w:ascii="Neris Light" w:hAnsi="Neris Light" w:cs="Arial"/>
                <w:b/>
              </w:rPr>
            </w:pPr>
          </w:p>
        </w:tc>
        <w:tc>
          <w:tcPr>
            <w:tcW w:w="3373" w:type="dxa"/>
          </w:tcPr>
          <w:p w:rsidR="007C653A" w:rsidRPr="005B0887" w:rsidRDefault="007C653A" w:rsidP="0066760B">
            <w:pPr>
              <w:rPr>
                <w:rFonts w:ascii="Neris Light" w:hAnsi="Neris Light" w:cs="Arial"/>
                <w:b/>
              </w:rPr>
            </w:pPr>
          </w:p>
        </w:tc>
      </w:tr>
    </w:tbl>
    <w:p w:rsidR="000E41A3" w:rsidRPr="005B0887" w:rsidRDefault="000E41A3" w:rsidP="00FD542B">
      <w:pPr>
        <w:spacing w:after="0" w:line="360" w:lineRule="auto"/>
        <w:rPr>
          <w:rFonts w:ascii="Neris Light" w:hAnsi="Neris Light"/>
        </w:rPr>
      </w:pPr>
    </w:p>
    <w:tbl>
      <w:tblPr>
        <w:tblStyle w:val="TableGrid"/>
        <w:tblW w:w="0" w:type="auto"/>
        <w:tblLook w:val="04A0" w:firstRow="1" w:lastRow="0" w:firstColumn="1" w:lastColumn="0" w:noHBand="0" w:noVBand="1"/>
      </w:tblPr>
      <w:tblGrid>
        <w:gridCol w:w="3399"/>
        <w:gridCol w:w="1133"/>
        <w:gridCol w:w="1133"/>
        <w:gridCol w:w="1134"/>
        <w:gridCol w:w="1276"/>
        <w:gridCol w:w="1134"/>
        <w:gridCol w:w="1247"/>
      </w:tblGrid>
      <w:tr w:rsidR="007C653A" w:rsidRPr="005B0887" w:rsidTr="0066760B">
        <w:tc>
          <w:tcPr>
            <w:tcW w:w="6799" w:type="dxa"/>
            <w:gridSpan w:val="4"/>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 xml:space="preserve">Is a language other than English spoken as a first language in </w:t>
            </w:r>
          </w:p>
          <w:p w:rsidR="007C653A" w:rsidRPr="005B0887" w:rsidRDefault="007C653A" w:rsidP="0066760B">
            <w:pPr>
              <w:rPr>
                <w:rFonts w:ascii="Neris Light" w:hAnsi="Neris Light" w:cs="Arial"/>
                <w:b/>
              </w:rPr>
            </w:pPr>
            <w:r w:rsidRPr="005B0887">
              <w:rPr>
                <w:rFonts w:ascii="Neris Light" w:hAnsi="Neris Light" w:cs="Arial"/>
                <w:b/>
              </w:rPr>
              <w:t xml:space="preserve"> </w:t>
            </w:r>
            <w:proofErr w:type="gramStart"/>
            <w:r w:rsidRPr="005B0887">
              <w:rPr>
                <w:rFonts w:ascii="Neris Light" w:hAnsi="Neris Light" w:cs="Arial"/>
                <w:b/>
              </w:rPr>
              <w:t>the</w:t>
            </w:r>
            <w:proofErr w:type="gramEnd"/>
            <w:r w:rsidRPr="005B0887">
              <w:rPr>
                <w:rFonts w:ascii="Neris Light" w:hAnsi="Neris Light" w:cs="Arial"/>
                <w:b/>
              </w:rPr>
              <w:t xml:space="preserve"> home? </w:t>
            </w:r>
            <w:r w:rsidRPr="005B0887">
              <w:rPr>
                <w:rFonts w:ascii="Neris Light" w:hAnsi="Neris Light" w:cs="Arial"/>
                <w:b/>
                <w:sz w:val="18"/>
                <w:szCs w:val="18"/>
              </w:rPr>
              <w:t>(please circle)</w:t>
            </w:r>
          </w:p>
        </w:tc>
        <w:tc>
          <w:tcPr>
            <w:tcW w:w="1276" w:type="dxa"/>
          </w:tcPr>
          <w:p w:rsidR="007C653A" w:rsidRPr="005B0887" w:rsidRDefault="007C653A" w:rsidP="0066760B">
            <w:pPr>
              <w:jc w:val="center"/>
              <w:rPr>
                <w:rFonts w:ascii="Neris Light" w:hAnsi="Neris Light" w:cs="Arial"/>
                <w:b/>
              </w:rPr>
            </w:pPr>
          </w:p>
          <w:p w:rsidR="007C653A" w:rsidRPr="005B0887" w:rsidRDefault="007C653A" w:rsidP="0066760B">
            <w:pPr>
              <w:jc w:val="center"/>
              <w:rPr>
                <w:rFonts w:ascii="Neris Light" w:hAnsi="Neris Light" w:cs="Arial"/>
                <w:b/>
              </w:rPr>
            </w:pPr>
            <w:r w:rsidRPr="005B0887">
              <w:rPr>
                <w:rFonts w:ascii="Neris Light" w:hAnsi="Neris Light" w:cs="Arial"/>
                <w:b/>
              </w:rPr>
              <w:t>Yes</w:t>
            </w:r>
          </w:p>
          <w:p w:rsidR="007C653A" w:rsidRPr="005B0887" w:rsidRDefault="007C653A" w:rsidP="0066760B">
            <w:pPr>
              <w:jc w:val="center"/>
              <w:rPr>
                <w:rFonts w:ascii="Neris Light" w:hAnsi="Neris Light" w:cs="Arial"/>
                <w:b/>
              </w:rPr>
            </w:pPr>
          </w:p>
        </w:tc>
        <w:tc>
          <w:tcPr>
            <w:tcW w:w="1134" w:type="dxa"/>
          </w:tcPr>
          <w:p w:rsidR="007C653A" w:rsidRPr="005B0887" w:rsidRDefault="007C653A" w:rsidP="0066760B">
            <w:pPr>
              <w:jc w:val="center"/>
              <w:rPr>
                <w:rFonts w:ascii="Neris Light" w:hAnsi="Neris Light" w:cs="Arial"/>
                <w:b/>
              </w:rPr>
            </w:pPr>
          </w:p>
          <w:p w:rsidR="007C653A" w:rsidRPr="005B0887" w:rsidRDefault="007C653A" w:rsidP="0066760B">
            <w:pPr>
              <w:jc w:val="center"/>
              <w:rPr>
                <w:rFonts w:ascii="Neris Light" w:hAnsi="Neris Light" w:cs="Arial"/>
                <w:b/>
              </w:rPr>
            </w:pPr>
            <w:r w:rsidRPr="005B0887">
              <w:rPr>
                <w:rFonts w:ascii="Neris Light" w:hAnsi="Neris Light" w:cs="Arial"/>
                <w:b/>
              </w:rPr>
              <w:t>No</w:t>
            </w:r>
          </w:p>
        </w:tc>
        <w:tc>
          <w:tcPr>
            <w:tcW w:w="1247" w:type="dxa"/>
          </w:tcPr>
          <w:p w:rsidR="007C653A" w:rsidRPr="005B0887" w:rsidRDefault="007C653A" w:rsidP="0066760B">
            <w:pPr>
              <w:jc w:val="center"/>
              <w:rPr>
                <w:rFonts w:ascii="Neris Light" w:hAnsi="Neris Light" w:cs="Arial"/>
                <w:b/>
              </w:rPr>
            </w:pPr>
          </w:p>
          <w:p w:rsidR="007C653A" w:rsidRPr="005B0887" w:rsidRDefault="007C653A" w:rsidP="0066760B">
            <w:pPr>
              <w:jc w:val="center"/>
              <w:rPr>
                <w:rFonts w:ascii="Neris Light" w:hAnsi="Neris Light" w:cs="Arial"/>
                <w:b/>
              </w:rPr>
            </w:pPr>
            <w:r w:rsidRPr="005B0887">
              <w:rPr>
                <w:rFonts w:ascii="Neris Light" w:hAnsi="Neris Light" w:cs="Arial"/>
                <w:b/>
              </w:rPr>
              <w:t>Unsure</w:t>
            </w:r>
          </w:p>
        </w:tc>
      </w:tr>
      <w:tr w:rsidR="007C653A" w:rsidRPr="005B0887" w:rsidTr="0066760B">
        <w:tc>
          <w:tcPr>
            <w:tcW w:w="6799" w:type="dxa"/>
            <w:gridSpan w:val="4"/>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Please identify first language</w:t>
            </w:r>
          </w:p>
        </w:tc>
        <w:tc>
          <w:tcPr>
            <w:tcW w:w="3657" w:type="dxa"/>
            <w:gridSpan w:val="3"/>
          </w:tcPr>
          <w:p w:rsidR="007C653A" w:rsidRPr="005B0887" w:rsidRDefault="007C653A" w:rsidP="0066760B">
            <w:pPr>
              <w:rPr>
                <w:rFonts w:ascii="Neris Light" w:hAnsi="Neris Light" w:cs="Arial"/>
                <w:b/>
              </w:rPr>
            </w:pPr>
          </w:p>
        </w:tc>
      </w:tr>
      <w:tr w:rsidR="007C653A" w:rsidRPr="005B0887" w:rsidTr="0066760B">
        <w:trPr>
          <w:trHeight w:val="503"/>
        </w:trPr>
        <w:tc>
          <w:tcPr>
            <w:tcW w:w="3399" w:type="dxa"/>
            <w:vMerge w:val="restart"/>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 xml:space="preserve">If yes is an interpreting service required </w:t>
            </w:r>
            <w:r w:rsidRPr="005B0887">
              <w:rPr>
                <w:rFonts w:ascii="Neris Light" w:hAnsi="Neris Light" w:cs="Arial"/>
                <w:b/>
                <w:sz w:val="18"/>
                <w:szCs w:val="18"/>
              </w:rPr>
              <w:t>(please circle)</w:t>
            </w:r>
          </w:p>
        </w:tc>
        <w:tc>
          <w:tcPr>
            <w:tcW w:w="1133" w:type="dxa"/>
            <w:vMerge w:val="restart"/>
          </w:tcPr>
          <w:p w:rsidR="007C653A" w:rsidRPr="005B0887" w:rsidRDefault="007C653A" w:rsidP="0066760B">
            <w:pPr>
              <w:jc w:val="center"/>
              <w:rPr>
                <w:rFonts w:ascii="Neris Light" w:hAnsi="Neris Light" w:cs="Arial"/>
                <w:b/>
              </w:rPr>
            </w:pPr>
          </w:p>
          <w:p w:rsidR="007C653A" w:rsidRPr="005B0887" w:rsidRDefault="007C653A" w:rsidP="0066760B">
            <w:pPr>
              <w:jc w:val="center"/>
              <w:rPr>
                <w:rFonts w:ascii="Neris Light" w:hAnsi="Neris Light" w:cs="Arial"/>
                <w:b/>
              </w:rPr>
            </w:pPr>
            <w:r w:rsidRPr="005B0887">
              <w:rPr>
                <w:rFonts w:ascii="Neris Light" w:hAnsi="Neris Light" w:cs="Arial"/>
                <w:b/>
              </w:rPr>
              <w:t>Yes</w:t>
            </w:r>
          </w:p>
          <w:p w:rsidR="007C653A" w:rsidRPr="005B0887" w:rsidRDefault="007C653A" w:rsidP="0066760B">
            <w:pPr>
              <w:rPr>
                <w:rFonts w:ascii="Neris Light" w:hAnsi="Neris Light" w:cs="Arial"/>
                <w:b/>
              </w:rPr>
            </w:pPr>
          </w:p>
        </w:tc>
        <w:tc>
          <w:tcPr>
            <w:tcW w:w="1133" w:type="dxa"/>
            <w:vMerge w:val="restart"/>
          </w:tcPr>
          <w:p w:rsidR="007C653A" w:rsidRPr="005B0887" w:rsidRDefault="007C653A" w:rsidP="0066760B">
            <w:pPr>
              <w:rPr>
                <w:rFonts w:ascii="Neris Light" w:hAnsi="Neris Light" w:cs="Arial"/>
                <w:b/>
              </w:rPr>
            </w:pPr>
          </w:p>
          <w:p w:rsidR="007C653A" w:rsidRPr="005B0887" w:rsidRDefault="007C653A" w:rsidP="0066760B">
            <w:pPr>
              <w:jc w:val="center"/>
              <w:rPr>
                <w:rFonts w:ascii="Neris Light" w:hAnsi="Neris Light" w:cs="Arial"/>
                <w:b/>
              </w:rPr>
            </w:pPr>
            <w:r w:rsidRPr="005B0887">
              <w:rPr>
                <w:rFonts w:ascii="Neris Light" w:hAnsi="Neris Light" w:cs="Arial"/>
                <w:b/>
              </w:rPr>
              <w:t>No</w:t>
            </w:r>
          </w:p>
        </w:tc>
        <w:tc>
          <w:tcPr>
            <w:tcW w:w="1134" w:type="dxa"/>
            <w:vMerge w:val="restart"/>
          </w:tcPr>
          <w:p w:rsidR="007C653A" w:rsidRPr="005B0887" w:rsidRDefault="007C653A" w:rsidP="0066760B">
            <w:pPr>
              <w:rPr>
                <w:rFonts w:ascii="Neris Light" w:hAnsi="Neris Light" w:cs="Arial"/>
                <w:b/>
              </w:rPr>
            </w:pPr>
          </w:p>
          <w:p w:rsidR="007C653A" w:rsidRPr="005B0887" w:rsidRDefault="007C653A" w:rsidP="0066760B">
            <w:pPr>
              <w:rPr>
                <w:rFonts w:ascii="Neris Light" w:hAnsi="Neris Light" w:cs="Arial"/>
                <w:b/>
              </w:rPr>
            </w:pPr>
            <w:r w:rsidRPr="005B0887">
              <w:rPr>
                <w:rFonts w:ascii="Neris Light" w:hAnsi="Neris Light" w:cs="Arial"/>
                <w:b/>
              </w:rPr>
              <w:t>Unsure</w:t>
            </w:r>
          </w:p>
        </w:tc>
        <w:tc>
          <w:tcPr>
            <w:tcW w:w="3657" w:type="dxa"/>
            <w:gridSpan w:val="3"/>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Who requires a translator?</w:t>
            </w:r>
          </w:p>
          <w:p w:rsidR="007C653A" w:rsidRPr="005B0887" w:rsidRDefault="007C653A" w:rsidP="0066760B">
            <w:pPr>
              <w:jc w:val="center"/>
              <w:rPr>
                <w:rFonts w:ascii="Neris Light" w:hAnsi="Neris Light" w:cs="Arial"/>
                <w:b/>
              </w:rPr>
            </w:pPr>
          </w:p>
        </w:tc>
      </w:tr>
      <w:tr w:rsidR="007C653A" w:rsidRPr="005B0887" w:rsidTr="0066760B">
        <w:trPr>
          <w:trHeight w:val="502"/>
        </w:trPr>
        <w:tc>
          <w:tcPr>
            <w:tcW w:w="3399" w:type="dxa"/>
            <w:vMerge/>
          </w:tcPr>
          <w:p w:rsidR="007C653A" w:rsidRPr="005B0887" w:rsidRDefault="007C653A" w:rsidP="0066760B">
            <w:pPr>
              <w:rPr>
                <w:rFonts w:ascii="Neris Light" w:hAnsi="Neris Light" w:cs="Arial"/>
                <w:b/>
              </w:rPr>
            </w:pPr>
          </w:p>
        </w:tc>
        <w:tc>
          <w:tcPr>
            <w:tcW w:w="1133" w:type="dxa"/>
            <w:vMerge/>
          </w:tcPr>
          <w:p w:rsidR="007C653A" w:rsidRPr="005B0887" w:rsidRDefault="007C653A" w:rsidP="0066760B">
            <w:pPr>
              <w:jc w:val="center"/>
              <w:rPr>
                <w:rFonts w:ascii="Neris Light" w:hAnsi="Neris Light" w:cs="Arial"/>
                <w:b/>
              </w:rPr>
            </w:pPr>
          </w:p>
        </w:tc>
        <w:tc>
          <w:tcPr>
            <w:tcW w:w="1133" w:type="dxa"/>
            <w:vMerge/>
          </w:tcPr>
          <w:p w:rsidR="007C653A" w:rsidRPr="005B0887" w:rsidRDefault="007C653A" w:rsidP="0066760B">
            <w:pPr>
              <w:rPr>
                <w:rFonts w:ascii="Neris Light" w:hAnsi="Neris Light" w:cs="Arial"/>
                <w:b/>
              </w:rPr>
            </w:pPr>
          </w:p>
        </w:tc>
        <w:tc>
          <w:tcPr>
            <w:tcW w:w="1134" w:type="dxa"/>
            <w:vMerge/>
          </w:tcPr>
          <w:p w:rsidR="007C653A" w:rsidRPr="005B0887" w:rsidRDefault="007C653A" w:rsidP="0066760B">
            <w:pPr>
              <w:rPr>
                <w:rFonts w:ascii="Neris Light" w:hAnsi="Neris Light" w:cs="Arial"/>
                <w:b/>
              </w:rPr>
            </w:pPr>
          </w:p>
        </w:tc>
        <w:tc>
          <w:tcPr>
            <w:tcW w:w="3657" w:type="dxa"/>
            <w:gridSpan w:val="3"/>
            <w:vMerge w:val="restart"/>
          </w:tcPr>
          <w:p w:rsidR="007C653A" w:rsidRPr="005B0887" w:rsidRDefault="007C653A" w:rsidP="0066760B">
            <w:pPr>
              <w:jc w:val="center"/>
              <w:rPr>
                <w:rFonts w:ascii="Neris Light" w:hAnsi="Neris Light" w:cs="Arial"/>
                <w:b/>
              </w:rPr>
            </w:pPr>
          </w:p>
        </w:tc>
      </w:tr>
      <w:tr w:rsidR="007C653A" w:rsidRPr="005B0887" w:rsidTr="0066760B">
        <w:tc>
          <w:tcPr>
            <w:tcW w:w="3399" w:type="dxa"/>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If yes which language</w:t>
            </w:r>
          </w:p>
          <w:p w:rsidR="007C653A" w:rsidRPr="005B0887" w:rsidRDefault="007C653A" w:rsidP="0066760B">
            <w:pPr>
              <w:rPr>
                <w:rFonts w:ascii="Neris Light" w:hAnsi="Neris Light" w:cs="Arial"/>
                <w:b/>
              </w:rPr>
            </w:pPr>
          </w:p>
        </w:tc>
        <w:tc>
          <w:tcPr>
            <w:tcW w:w="3400" w:type="dxa"/>
            <w:gridSpan w:val="3"/>
          </w:tcPr>
          <w:p w:rsidR="007C653A" w:rsidRPr="005B0887" w:rsidRDefault="007C653A" w:rsidP="0066760B">
            <w:pPr>
              <w:jc w:val="center"/>
              <w:rPr>
                <w:rFonts w:ascii="Neris Light" w:hAnsi="Neris Light" w:cs="Arial"/>
                <w:b/>
              </w:rPr>
            </w:pPr>
          </w:p>
        </w:tc>
        <w:tc>
          <w:tcPr>
            <w:tcW w:w="3657" w:type="dxa"/>
            <w:gridSpan w:val="3"/>
            <w:vMerge/>
          </w:tcPr>
          <w:p w:rsidR="007C653A" w:rsidRPr="005B0887" w:rsidRDefault="007C653A" w:rsidP="0066760B">
            <w:pPr>
              <w:jc w:val="center"/>
              <w:rPr>
                <w:rFonts w:ascii="Neris Light" w:hAnsi="Neris Light" w:cs="Arial"/>
                <w:b/>
              </w:rPr>
            </w:pPr>
          </w:p>
        </w:tc>
      </w:tr>
    </w:tbl>
    <w:p w:rsidR="005B0887" w:rsidRDefault="005B0887" w:rsidP="00FD542B">
      <w:pPr>
        <w:spacing w:after="0" w:line="360" w:lineRule="auto"/>
        <w:rPr>
          <w:rFonts w:ascii="Neris Light" w:hAnsi="Neris Light"/>
        </w:rPr>
      </w:pPr>
    </w:p>
    <w:p w:rsidR="007C653A" w:rsidRDefault="001377BC" w:rsidP="005B0887">
      <w:pPr>
        <w:spacing w:after="0" w:line="360" w:lineRule="auto"/>
        <w:jc w:val="right"/>
        <w:rPr>
          <w:rFonts w:ascii="Neris Light" w:hAnsi="Neris Light"/>
        </w:rPr>
      </w:pPr>
      <w:r>
        <w:rPr>
          <w:rFonts w:ascii="Neris Light" w:hAnsi="Neris Light" w:cs="Arial"/>
          <w:b/>
          <w:noProof/>
          <w:color w:val="00B050"/>
          <w:sz w:val="32"/>
          <w:szCs w:val="32"/>
          <w:lang w:eastAsia="en-AU"/>
        </w:rPr>
        <w:lastRenderedPageBreak/>
        <w:drawing>
          <wp:inline distT="0" distB="0" distL="0" distR="0" wp14:anchorId="515453C4" wp14:editId="2B1E77DF">
            <wp:extent cx="1889760" cy="13354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ville-logo-colour-rally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795" cy="1347439"/>
                    </a:xfrm>
                    <a:prstGeom prst="rect">
                      <a:avLst/>
                    </a:prstGeom>
                  </pic:spPr>
                </pic:pic>
              </a:graphicData>
            </a:graphic>
          </wp:inline>
        </w:drawing>
      </w:r>
    </w:p>
    <w:p w:rsidR="007C653A" w:rsidRPr="005B0887" w:rsidRDefault="007C653A" w:rsidP="007C653A">
      <w:pPr>
        <w:spacing w:after="0" w:line="360" w:lineRule="auto"/>
        <w:rPr>
          <w:rFonts w:ascii="Neris Light" w:hAnsi="Neris Light" w:cs="Arial"/>
          <w:b/>
          <w:color w:val="00B050"/>
          <w:sz w:val="24"/>
          <w:szCs w:val="24"/>
        </w:rPr>
      </w:pPr>
      <w:r w:rsidRPr="005B0887">
        <w:rPr>
          <w:rFonts w:ascii="Neris Light" w:hAnsi="Neris Light" w:cs="Arial"/>
          <w:b/>
          <w:color w:val="00B050"/>
          <w:sz w:val="24"/>
          <w:szCs w:val="24"/>
        </w:rPr>
        <w:t>Further Child/young person details (living in the family who may require support)</w:t>
      </w:r>
    </w:p>
    <w:tbl>
      <w:tblPr>
        <w:tblStyle w:val="TableGrid"/>
        <w:tblW w:w="0" w:type="auto"/>
        <w:tblLook w:val="04A0" w:firstRow="1" w:lastRow="0" w:firstColumn="1" w:lastColumn="0" w:noHBand="0" w:noVBand="1"/>
      </w:tblPr>
      <w:tblGrid>
        <w:gridCol w:w="2499"/>
        <w:gridCol w:w="1182"/>
        <w:gridCol w:w="2592"/>
        <w:gridCol w:w="4183"/>
      </w:tblGrid>
      <w:tr w:rsidR="007C653A" w:rsidRPr="005B0887" w:rsidTr="0066760B">
        <w:tc>
          <w:tcPr>
            <w:tcW w:w="2499" w:type="dxa"/>
          </w:tcPr>
          <w:p w:rsidR="007C653A" w:rsidRPr="005B0887" w:rsidRDefault="007C653A" w:rsidP="0066760B">
            <w:pPr>
              <w:spacing w:line="360" w:lineRule="auto"/>
              <w:rPr>
                <w:rFonts w:ascii="Neris Light" w:hAnsi="Neris Light" w:cs="Arial"/>
                <w:b/>
              </w:rPr>
            </w:pPr>
            <w:r w:rsidRPr="005B0887">
              <w:rPr>
                <w:rFonts w:ascii="Neris Light" w:hAnsi="Neris Light" w:cs="Arial"/>
                <w:b/>
              </w:rPr>
              <w:t>Name</w:t>
            </w:r>
          </w:p>
        </w:tc>
        <w:tc>
          <w:tcPr>
            <w:tcW w:w="1182" w:type="dxa"/>
          </w:tcPr>
          <w:p w:rsidR="007C653A" w:rsidRPr="005B0887" w:rsidRDefault="007C653A" w:rsidP="0066760B">
            <w:pPr>
              <w:spacing w:line="360" w:lineRule="auto"/>
              <w:rPr>
                <w:rFonts w:ascii="Neris Light" w:hAnsi="Neris Light" w:cs="Arial"/>
                <w:b/>
              </w:rPr>
            </w:pPr>
            <w:r w:rsidRPr="005B0887">
              <w:rPr>
                <w:rFonts w:ascii="Neris Light" w:hAnsi="Neris Light" w:cs="Arial"/>
                <w:b/>
              </w:rPr>
              <w:t>DOB/Age</w:t>
            </w:r>
          </w:p>
        </w:tc>
        <w:tc>
          <w:tcPr>
            <w:tcW w:w="2592" w:type="dxa"/>
          </w:tcPr>
          <w:p w:rsidR="007C653A" w:rsidRPr="005B0887" w:rsidRDefault="007C653A" w:rsidP="0066760B">
            <w:pPr>
              <w:spacing w:line="360" w:lineRule="auto"/>
              <w:rPr>
                <w:rFonts w:ascii="Neris Light" w:hAnsi="Neris Light" w:cs="Arial"/>
                <w:b/>
              </w:rPr>
            </w:pPr>
            <w:r w:rsidRPr="005B0887">
              <w:rPr>
                <w:rFonts w:ascii="Neris Light" w:hAnsi="Neris Light" w:cs="Arial"/>
                <w:b/>
              </w:rPr>
              <w:t>Cultural Identity</w:t>
            </w:r>
          </w:p>
        </w:tc>
        <w:tc>
          <w:tcPr>
            <w:tcW w:w="4183" w:type="dxa"/>
          </w:tcPr>
          <w:p w:rsidR="007C653A" w:rsidRPr="005B0887" w:rsidRDefault="007C653A" w:rsidP="0066760B">
            <w:pPr>
              <w:rPr>
                <w:rFonts w:ascii="Neris Light" w:hAnsi="Neris Light" w:cs="Arial"/>
                <w:b/>
              </w:rPr>
            </w:pPr>
            <w:r w:rsidRPr="005B0887">
              <w:rPr>
                <w:rFonts w:ascii="Neris Light" w:hAnsi="Neris Light" w:cs="Arial"/>
                <w:b/>
              </w:rPr>
              <w:t xml:space="preserve">School </w:t>
            </w:r>
            <w:r w:rsidRPr="005B0887">
              <w:rPr>
                <w:rFonts w:ascii="Neris Light" w:hAnsi="Neris Light" w:cs="Arial"/>
                <w:b/>
                <w:sz w:val="16"/>
                <w:szCs w:val="16"/>
              </w:rPr>
              <w:t>(if applicable)</w:t>
            </w:r>
          </w:p>
        </w:tc>
      </w:tr>
      <w:tr w:rsidR="007C653A" w:rsidRPr="005B0887" w:rsidTr="0066760B">
        <w:tc>
          <w:tcPr>
            <w:tcW w:w="2499" w:type="dxa"/>
          </w:tcPr>
          <w:p w:rsidR="007C653A" w:rsidRPr="005B0887" w:rsidRDefault="007C653A" w:rsidP="0066760B">
            <w:pPr>
              <w:spacing w:line="360" w:lineRule="auto"/>
              <w:rPr>
                <w:rFonts w:ascii="Neris Light" w:hAnsi="Neris Light" w:cs="Arial"/>
                <w:b/>
              </w:rPr>
            </w:pPr>
          </w:p>
        </w:tc>
        <w:tc>
          <w:tcPr>
            <w:tcW w:w="1182" w:type="dxa"/>
          </w:tcPr>
          <w:p w:rsidR="007C653A" w:rsidRPr="005B0887" w:rsidRDefault="007C653A" w:rsidP="0066760B">
            <w:pPr>
              <w:spacing w:line="360" w:lineRule="auto"/>
              <w:rPr>
                <w:rFonts w:ascii="Neris Light" w:hAnsi="Neris Light" w:cs="Arial"/>
                <w:b/>
              </w:rPr>
            </w:pPr>
          </w:p>
        </w:tc>
        <w:tc>
          <w:tcPr>
            <w:tcW w:w="2592" w:type="dxa"/>
          </w:tcPr>
          <w:p w:rsidR="007C653A" w:rsidRPr="005B0887" w:rsidRDefault="007C653A" w:rsidP="0066760B">
            <w:pPr>
              <w:spacing w:line="360" w:lineRule="auto"/>
              <w:rPr>
                <w:rFonts w:ascii="Neris Light" w:hAnsi="Neris Light" w:cs="Arial"/>
                <w:b/>
              </w:rPr>
            </w:pPr>
          </w:p>
        </w:tc>
        <w:tc>
          <w:tcPr>
            <w:tcW w:w="4183" w:type="dxa"/>
          </w:tcPr>
          <w:p w:rsidR="007C653A" w:rsidRPr="005B0887" w:rsidRDefault="007C653A" w:rsidP="0066760B">
            <w:pPr>
              <w:spacing w:line="360" w:lineRule="auto"/>
              <w:rPr>
                <w:rFonts w:ascii="Neris Light" w:hAnsi="Neris Light" w:cs="Arial"/>
                <w:b/>
              </w:rPr>
            </w:pPr>
          </w:p>
        </w:tc>
      </w:tr>
      <w:tr w:rsidR="007C653A" w:rsidRPr="005B0887" w:rsidTr="0066760B">
        <w:tc>
          <w:tcPr>
            <w:tcW w:w="2499" w:type="dxa"/>
          </w:tcPr>
          <w:p w:rsidR="007C653A" w:rsidRPr="005B0887" w:rsidRDefault="007C653A" w:rsidP="0066760B">
            <w:pPr>
              <w:spacing w:line="360" w:lineRule="auto"/>
              <w:rPr>
                <w:rFonts w:ascii="Neris Light" w:hAnsi="Neris Light" w:cs="Arial"/>
                <w:b/>
              </w:rPr>
            </w:pPr>
          </w:p>
        </w:tc>
        <w:tc>
          <w:tcPr>
            <w:tcW w:w="1182" w:type="dxa"/>
          </w:tcPr>
          <w:p w:rsidR="007C653A" w:rsidRPr="005B0887" w:rsidRDefault="007C653A" w:rsidP="0066760B">
            <w:pPr>
              <w:spacing w:line="360" w:lineRule="auto"/>
              <w:rPr>
                <w:rFonts w:ascii="Neris Light" w:hAnsi="Neris Light" w:cs="Arial"/>
                <w:b/>
              </w:rPr>
            </w:pPr>
          </w:p>
        </w:tc>
        <w:tc>
          <w:tcPr>
            <w:tcW w:w="2592" w:type="dxa"/>
          </w:tcPr>
          <w:p w:rsidR="007C653A" w:rsidRPr="005B0887" w:rsidRDefault="007C653A" w:rsidP="0066760B">
            <w:pPr>
              <w:spacing w:line="360" w:lineRule="auto"/>
              <w:rPr>
                <w:rFonts w:ascii="Neris Light" w:hAnsi="Neris Light" w:cs="Arial"/>
                <w:b/>
              </w:rPr>
            </w:pPr>
          </w:p>
        </w:tc>
        <w:tc>
          <w:tcPr>
            <w:tcW w:w="4183" w:type="dxa"/>
          </w:tcPr>
          <w:p w:rsidR="007C653A" w:rsidRPr="005B0887" w:rsidRDefault="007C653A" w:rsidP="0066760B">
            <w:pPr>
              <w:spacing w:line="360" w:lineRule="auto"/>
              <w:rPr>
                <w:rFonts w:ascii="Neris Light" w:hAnsi="Neris Light" w:cs="Arial"/>
                <w:b/>
              </w:rPr>
            </w:pPr>
          </w:p>
        </w:tc>
      </w:tr>
      <w:tr w:rsidR="007C653A" w:rsidRPr="005B0887" w:rsidTr="0066760B">
        <w:tc>
          <w:tcPr>
            <w:tcW w:w="2499" w:type="dxa"/>
          </w:tcPr>
          <w:p w:rsidR="007C653A" w:rsidRPr="005B0887" w:rsidRDefault="007C653A" w:rsidP="0066760B">
            <w:pPr>
              <w:spacing w:line="360" w:lineRule="auto"/>
              <w:rPr>
                <w:rFonts w:ascii="Neris Light" w:hAnsi="Neris Light" w:cs="Arial"/>
                <w:b/>
              </w:rPr>
            </w:pPr>
          </w:p>
        </w:tc>
        <w:tc>
          <w:tcPr>
            <w:tcW w:w="1182" w:type="dxa"/>
          </w:tcPr>
          <w:p w:rsidR="007C653A" w:rsidRPr="005B0887" w:rsidRDefault="007C653A" w:rsidP="0066760B">
            <w:pPr>
              <w:spacing w:line="360" w:lineRule="auto"/>
              <w:rPr>
                <w:rFonts w:ascii="Neris Light" w:hAnsi="Neris Light" w:cs="Arial"/>
                <w:b/>
              </w:rPr>
            </w:pPr>
          </w:p>
        </w:tc>
        <w:tc>
          <w:tcPr>
            <w:tcW w:w="2592" w:type="dxa"/>
          </w:tcPr>
          <w:p w:rsidR="007C653A" w:rsidRPr="005B0887" w:rsidRDefault="007C653A" w:rsidP="0066760B">
            <w:pPr>
              <w:spacing w:line="360" w:lineRule="auto"/>
              <w:rPr>
                <w:rFonts w:ascii="Neris Light" w:hAnsi="Neris Light" w:cs="Arial"/>
                <w:b/>
              </w:rPr>
            </w:pPr>
          </w:p>
        </w:tc>
        <w:tc>
          <w:tcPr>
            <w:tcW w:w="4183" w:type="dxa"/>
          </w:tcPr>
          <w:p w:rsidR="007C653A" w:rsidRPr="005B0887" w:rsidRDefault="007C653A" w:rsidP="0066760B">
            <w:pPr>
              <w:spacing w:line="360" w:lineRule="auto"/>
              <w:rPr>
                <w:rFonts w:ascii="Neris Light" w:hAnsi="Neris Light" w:cs="Arial"/>
                <w:b/>
              </w:rPr>
            </w:pPr>
          </w:p>
        </w:tc>
      </w:tr>
      <w:tr w:rsidR="007C653A" w:rsidRPr="005B0887" w:rsidTr="0066760B">
        <w:tc>
          <w:tcPr>
            <w:tcW w:w="2499" w:type="dxa"/>
          </w:tcPr>
          <w:p w:rsidR="007C653A" w:rsidRPr="005B0887" w:rsidRDefault="007C653A" w:rsidP="0066760B">
            <w:pPr>
              <w:spacing w:line="360" w:lineRule="auto"/>
              <w:rPr>
                <w:rFonts w:ascii="Neris Light" w:hAnsi="Neris Light" w:cs="Arial"/>
                <w:b/>
              </w:rPr>
            </w:pPr>
          </w:p>
        </w:tc>
        <w:tc>
          <w:tcPr>
            <w:tcW w:w="1182" w:type="dxa"/>
          </w:tcPr>
          <w:p w:rsidR="007C653A" w:rsidRPr="005B0887" w:rsidRDefault="007C653A" w:rsidP="0066760B">
            <w:pPr>
              <w:spacing w:line="360" w:lineRule="auto"/>
              <w:rPr>
                <w:rFonts w:ascii="Neris Light" w:hAnsi="Neris Light" w:cs="Arial"/>
                <w:b/>
              </w:rPr>
            </w:pPr>
          </w:p>
        </w:tc>
        <w:tc>
          <w:tcPr>
            <w:tcW w:w="2592" w:type="dxa"/>
          </w:tcPr>
          <w:p w:rsidR="007C653A" w:rsidRPr="005B0887" w:rsidRDefault="007C653A" w:rsidP="0066760B">
            <w:pPr>
              <w:spacing w:line="360" w:lineRule="auto"/>
              <w:rPr>
                <w:rFonts w:ascii="Neris Light" w:hAnsi="Neris Light" w:cs="Arial"/>
                <w:b/>
              </w:rPr>
            </w:pPr>
          </w:p>
        </w:tc>
        <w:tc>
          <w:tcPr>
            <w:tcW w:w="4183" w:type="dxa"/>
          </w:tcPr>
          <w:p w:rsidR="007C653A" w:rsidRPr="005B0887" w:rsidRDefault="007C653A" w:rsidP="0066760B">
            <w:pPr>
              <w:spacing w:line="360" w:lineRule="auto"/>
              <w:rPr>
                <w:rFonts w:ascii="Neris Light" w:hAnsi="Neris Light" w:cs="Arial"/>
                <w:b/>
              </w:rPr>
            </w:pPr>
          </w:p>
        </w:tc>
      </w:tr>
    </w:tbl>
    <w:p w:rsidR="007C653A" w:rsidRPr="005B0887" w:rsidRDefault="007C653A" w:rsidP="00FD542B">
      <w:pPr>
        <w:spacing w:after="0" w:line="360" w:lineRule="auto"/>
        <w:rPr>
          <w:rFonts w:ascii="Neris Light" w:hAnsi="Neris Light"/>
        </w:rPr>
      </w:pPr>
    </w:p>
    <w:p w:rsidR="000E41A3" w:rsidRPr="005B0887" w:rsidRDefault="000E41A3" w:rsidP="00D767E0">
      <w:pPr>
        <w:spacing w:after="0" w:line="360" w:lineRule="auto"/>
        <w:rPr>
          <w:rFonts w:ascii="Neris Light" w:hAnsi="Neris Light" w:cs="Arial"/>
          <w:b/>
          <w:color w:val="70AD47" w:themeColor="accent6"/>
          <w:sz w:val="24"/>
          <w:szCs w:val="24"/>
        </w:rPr>
      </w:pPr>
    </w:p>
    <w:p w:rsidR="007C653A" w:rsidRPr="005B0887" w:rsidRDefault="007C653A" w:rsidP="007C653A">
      <w:pPr>
        <w:spacing w:after="0" w:line="360" w:lineRule="auto"/>
        <w:rPr>
          <w:rFonts w:ascii="Neris Light" w:hAnsi="Neris Light" w:cs="Arial"/>
          <w:b/>
          <w:color w:val="00B050"/>
        </w:rPr>
      </w:pPr>
      <w:r w:rsidRPr="005B0887">
        <w:rPr>
          <w:rFonts w:ascii="Neris Light" w:hAnsi="Neris Light" w:cs="Arial"/>
          <w:b/>
          <w:color w:val="00B050"/>
          <w:sz w:val="24"/>
          <w:szCs w:val="24"/>
        </w:rPr>
        <w:t>Additional Agency involvement</w:t>
      </w:r>
    </w:p>
    <w:tbl>
      <w:tblPr>
        <w:tblStyle w:val="TableGrid"/>
        <w:tblW w:w="0" w:type="auto"/>
        <w:tblLook w:val="04A0" w:firstRow="1" w:lastRow="0" w:firstColumn="1" w:lastColumn="0" w:noHBand="0" w:noVBand="1"/>
      </w:tblPr>
      <w:tblGrid>
        <w:gridCol w:w="2122"/>
        <w:gridCol w:w="5103"/>
        <w:gridCol w:w="1134"/>
        <w:gridCol w:w="992"/>
        <w:gridCol w:w="1105"/>
      </w:tblGrid>
      <w:tr w:rsidR="007C653A" w:rsidRPr="005B0887" w:rsidTr="0066760B">
        <w:tc>
          <w:tcPr>
            <w:tcW w:w="7225" w:type="dxa"/>
            <w:gridSpan w:val="2"/>
          </w:tcPr>
          <w:p w:rsidR="007C653A" w:rsidRPr="005B0887" w:rsidRDefault="007C653A"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b/>
              </w:rPr>
              <w:t xml:space="preserve">Are any other agencies working with the child/young person or their family (please circle)? This includes any referrals you have made to other agencies </w:t>
            </w:r>
          </w:p>
        </w:tc>
        <w:tc>
          <w:tcPr>
            <w:tcW w:w="1134" w:type="dxa"/>
          </w:tcPr>
          <w:p w:rsidR="007C653A" w:rsidRPr="005B0887" w:rsidRDefault="007C653A" w:rsidP="0066760B">
            <w:pPr>
              <w:rPr>
                <w:rFonts w:ascii="Neris Light" w:hAnsi="Neris Light" w:cs="Arial"/>
                <w:b/>
                <w:sz w:val="24"/>
                <w:szCs w:val="24"/>
              </w:rPr>
            </w:pPr>
          </w:p>
          <w:p w:rsidR="007C653A" w:rsidRPr="005B0887" w:rsidRDefault="007C653A" w:rsidP="0066760B">
            <w:pPr>
              <w:rPr>
                <w:rFonts w:ascii="Neris Light" w:hAnsi="Neris Light" w:cs="Arial"/>
                <w:b/>
                <w:sz w:val="24"/>
                <w:szCs w:val="24"/>
              </w:rPr>
            </w:pPr>
            <w:r w:rsidRPr="005B0887">
              <w:rPr>
                <w:rFonts w:ascii="Neris Light" w:hAnsi="Neris Light" w:cs="Arial"/>
                <w:b/>
                <w:sz w:val="24"/>
                <w:szCs w:val="24"/>
              </w:rPr>
              <w:t>Yes</w:t>
            </w:r>
          </w:p>
          <w:p w:rsidR="007C653A" w:rsidRPr="005B0887" w:rsidRDefault="007C653A" w:rsidP="0066760B">
            <w:pPr>
              <w:rPr>
                <w:rFonts w:ascii="Neris Light" w:hAnsi="Neris Light" w:cs="Arial"/>
                <w:b/>
                <w:sz w:val="24"/>
                <w:szCs w:val="24"/>
              </w:rPr>
            </w:pPr>
          </w:p>
        </w:tc>
        <w:tc>
          <w:tcPr>
            <w:tcW w:w="992" w:type="dxa"/>
          </w:tcPr>
          <w:p w:rsidR="007C653A" w:rsidRPr="005B0887" w:rsidRDefault="007C653A" w:rsidP="0066760B">
            <w:pPr>
              <w:rPr>
                <w:rFonts w:ascii="Neris Light" w:hAnsi="Neris Light" w:cs="Arial"/>
                <w:b/>
                <w:sz w:val="24"/>
                <w:szCs w:val="24"/>
              </w:rPr>
            </w:pPr>
          </w:p>
          <w:p w:rsidR="007C653A" w:rsidRPr="005B0887" w:rsidRDefault="007C653A" w:rsidP="0066760B">
            <w:pPr>
              <w:rPr>
                <w:rFonts w:ascii="Neris Light" w:hAnsi="Neris Light" w:cs="Arial"/>
                <w:b/>
                <w:sz w:val="24"/>
                <w:szCs w:val="24"/>
              </w:rPr>
            </w:pPr>
            <w:r w:rsidRPr="005B0887">
              <w:rPr>
                <w:rFonts w:ascii="Neris Light" w:hAnsi="Neris Light" w:cs="Arial"/>
                <w:b/>
                <w:sz w:val="24"/>
                <w:szCs w:val="24"/>
              </w:rPr>
              <w:t>No</w:t>
            </w:r>
          </w:p>
        </w:tc>
        <w:tc>
          <w:tcPr>
            <w:tcW w:w="1105" w:type="dxa"/>
          </w:tcPr>
          <w:p w:rsidR="007C653A" w:rsidRPr="005B0887" w:rsidRDefault="007C653A" w:rsidP="0066760B">
            <w:pPr>
              <w:rPr>
                <w:rFonts w:ascii="Neris Light" w:hAnsi="Neris Light" w:cs="Arial"/>
                <w:b/>
                <w:sz w:val="24"/>
                <w:szCs w:val="24"/>
              </w:rPr>
            </w:pPr>
          </w:p>
          <w:p w:rsidR="007C653A" w:rsidRPr="005B0887" w:rsidRDefault="007C653A" w:rsidP="0066760B">
            <w:pPr>
              <w:rPr>
                <w:rFonts w:ascii="Neris Light" w:hAnsi="Neris Light" w:cs="Arial"/>
                <w:b/>
                <w:sz w:val="24"/>
                <w:szCs w:val="24"/>
              </w:rPr>
            </w:pPr>
            <w:r w:rsidRPr="005B0887">
              <w:rPr>
                <w:rFonts w:ascii="Neris Light" w:hAnsi="Neris Light" w:cs="Arial"/>
                <w:b/>
                <w:sz w:val="24"/>
                <w:szCs w:val="24"/>
              </w:rPr>
              <w:t>Unsure</w:t>
            </w:r>
          </w:p>
        </w:tc>
      </w:tr>
      <w:tr w:rsidR="007C653A" w:rsidRPr="005B0887" w:rsidTr="0066760B">
        <w:trPr>
          <w:trHeight w:val="552"/>
        </w:trPr>
        <w:tc>
          <w:tcPr>
            <w:tcW w:w="2122" w:type="dxa"/>
          </w:tcPr>
          <w:p w:rsidR="007C653A" w:rsidRPr="005B0887" w:rsidRDefault="007C653A" w:rsidP="0066760B">
            <w:pPr>
              <w:rPr>
                <w:rFonts w:ascii="Neris Light" w:hAnsi="Neris Light" w:cs="Arial"/>
                <w:b/>
                <w:color w:val="00B050"/>
                <w:sz w:val="24"/>
                <w:szCs w:val="24"/>
              </w:rPr>
            </w:pPr>
            <w:r w:rsidRPr="005B0887">
              <w:rPr>
                <w:rFonts w:ascii="Neris Light" w:hAnsi="Neris Light" w:cs="Arial"/>
                <w:b/>
                <w:color w:val="00B050"/>
              </w:rPr>
              <w:t>Name</w:t>
            </w:r>
          </w:p>
        </w:tc>
        <w:tc>
          <w:tcPr>
            <w:tcW w:w="5103" w:type="dxa"/>
          </w:tcPr>
          <w:p w:rsidR="007C653A" w:rsidRPr="005B0887" w:rsidRDefault="007C653A" w:rsidP="0066760B">
            <w:pPr>
              <w:rPr>
                <w:rFonts w:ascii="Neris Light" w:hAnsi="Neris Light" w:cs="Arial"/>
                <w:b/>
                <w:color w:val="00B050"/>
                <w:sz w:val="24"/>
                <w:szCs w:val="24"/>
              </w:rPr>
            </w:pPr>
            <w:r w:rsidRPr="005B0887">
              <w:rPr>
                <w:rFonts w:ascii="Neris Light" w:hAnsi="Neris Light" w:cs="Arial"/>
                <w:b/>
                <w:color w:val="00B050"/>
              </w:rPr>
              <w:t>Agency</w:t>
            </w:r>
            <w:r w:rsidRPr="005B0887">
              <w:rPr>
                <w:rFonts w:ascii="Neris Light" w:hAnsi="Neris Light" w:cs="Arial"/>
                <w:b/>
                <w:color w:val="00B050"/>
                <w:sz w:val="24"/>
                <w:szCs w:val="24"/>
              </w:rPr>
              <w:t xml:space="preserve"> </w:t>
            </w:r>
          </w:p>
        </w:tc>
        <w:tc>
          <w:tcPr>
            <w:tcW w:w="3231" w:type="dxa"/>
            <w:gridSpan w:val="3"/>
          </w:tcPr>
          <w:p w:rsidR="007C653A" w:rsidRPr="005B0887" w:rsidRDefault="007C653A" w:rsidP="0066760B">
            <w:pPr>
              <w:rPr>
                <w:rFonts w:ascii="Neris Light" w:hAnsi="Neris Light" w:cs="Arial"/>
                <w:b/>
                <w:color w:val="00B050"/>
                <w:sz w:val="24"/>
                <w:szCs w:val="24"/>
              </w:rPr>
            </w:pPr>
            <w:r w:rsidRPr="005B0887">
              <w:rPr>
                <w:rFonts w:ascii="Neris Light" w:hAnsi="Neris Light" w:cs="Arial"/>
                <w:b/>
                <w:color w:val="00B050"/>
                <w:sz w:val="24"/>
                <w:szCs w:val="24"/>
              </w:rPr>
              <w:t>Co</w:t>
            </w:r>
            <w:r w:rsidRPr="005B0887">
              <w:rPr>
                <w:rFonts w:ascii="Neris Light" w:hAnsi="Neris Light" w:cs="Arial"/>
                <w:b/>
                <w:color w:val="00B050"/>
              </w:rPr>
              <w:t>n</w:t>
            </w:r>
            <w:r w:rsidRPr="005B0887">
              <w:rPr>
                <w:rFonts w:ascii="Neris Light" w:hAnsi="Neris Light" w:cs="Arial"/>
                <w:b/>
                <w:color w:val="00B050"/>
                <w:sz w:val="24"/>
                <w:szCs w:val="24"/>
              </w:rPr>
              <w:t>tact number</w:t>
            </w:r>
          </w:p>
        </w:tc>
      </w:tr>
      <w:tr w:rsidR="007C653A" w:rsidRPr="005B0887" w:rsidTr="0066760B">
        <w:trPr>
          <w:trHeight w:val="552"/>
        </w:trPr>
        <w:tc>
          <w:tcPr>
            <w:tcW w:w="2122" w:type="dxa"/>
          </w:tcPr>
          <w:p w:rsidR="007C653A" w:rsidRPr="005B0887" w:rsidRDefault="007C653A" w:rsidP="0066760B">
            <w:pPr>
              <w:spacing w:line="360" w:lineRule="auto"/>
              <w:rPr>
                <w:rFonts w:ascii="Neris Light" w:hAnsi="Neris Light" w:cs="Arial"/>
                <w:b/>
                <w:sz w:val="24"/>
                <w:szCs w:val="24"/>
              </w:rPr>
            </w:pPr>
          </w:p>
        </w:tc>
        <w:tc>
          <w:tcPr>
            <w:tcW w:w="5103" w:type="dxa"/>
          </w:tcPr>
          <w:p w:rsidR="007C653A" w:rsidRPr="005B0887" w:rsidRDefault="007C653A" w:rsidP="0066760B">
            <w:pPr>
              <w:spacing w:line="360" w:lineRule="auto"/>
              <w:rPr>
                <w:rFonts w:ascii="Neris Light" w:hAnsi="Neris Light" w:cs="Arial"/>
                <w:b/>
                <w:sz w:val="24"/>
                <w:szCs w:val="24"/>
              </w:rPr>
            </w:pPr>
          </w:p>
        </w:tc>
        <w:tc>
          <w:tcPr>
            <w:tcW w:w="3231" w:type="dxa"/>
            <w:gridSpan w:val="3"/>
          </w:tcPr>
          <w:p w:rsidR="007C653A" w:rsidRPr="005B0887" w:rsidRDefault="007C653A" w:rsidP="0066760B">
            <w:pPr>
              <w:spacing w:line="360" w:lineRule="auto"/>
              <w:rPr>
                <w:rFonts w:ascii="Neris Light" w:hAnsi="Neris Light" w:cs="Arial"/>
                <w:b/>
                <w:sz w:val="24"/>
                <w:szCs w:val="24"/>
              </w:rPr>
            </w:pPr>
          </w:p>
        </w:tc>
      </w:tr>
      <w:tr w:rsidR="007C653A" w:rsidRPr="005B0887" w:rsidTr="0066760B">
        <w:trPr>
          <w:trHeight w:val="552"/>
        </w:trPr>
        <w:tc>
          <w:tcPr>
            <w:tcW w:w="2122" w:type="dxa"/>
          </w:tcPr>
          <w:p w:rsidR="007C653A" w:rsidRPr="005B0887" w:rsidRDefault="007C653A" w:rsidP="0066760B">
            <w:pPr>
              <w:spacing w:line="360" w:lineRule="auto"/>
              <w:rPr>
                <w:rFonts w:ascii="Neris Light" w:hAnsi="Neris Light" w:cs="Arial"/>
                <w:b/>
                <w:sz w:val="24"/>
                <w:szCs w:val="24"/>
              </w:rPr>
            </w:pPr>
          </w:p>
        </w:tc>
        <w:tc>
          <w:tcPr>
            <w:tcW w:w="5103" w:type="dxa"/>
          </w:tcPr>
          <w:p w:rsidR="007C653A" w:rsidRPr="005B0887" w:rsidRDefault="007C653A" w:rsidP="0066760B">
            <w:pPr>
              <w:spacing w:line="360" w:lineRule="auto"/>
              <w:rPr>
                <w:rFonts w:ascii="Neris Light" w:hAnsi="Neris Light" w:cs="Arial"/>
                <w:b/>
                <w:sz w:val="24"/>
                <w:szCs w:val="24"/>
              </w:rPr>
            </w:pPr>
          </w:p>
        </w:tc>
        <w:tc>
          <w:tcPr>
            <w:tcW w:w="3231" w:type="dxa"/>
            <w:gridSpan w:val="3"/>
          </w:tcPr>
          <w:p w:rsidR="007C653A" w:rsidRPr="005B0887" w:rsidRDefault="007C653A" w:rsidP="0066760B">
            <w:pPr>
              <w:spacing w:line="360" w:lineRule="auto"/>
              <w:rPr>
                <w:rFonts w:ascii="Neris Light" w:hAnsi="Neris Light" w:cs="Arial"/>
                <w:b/>
                <w:sz w:val="24"/>
                <w:szCs w:val="24"/>
              </w:rPr>
            </w:pPr>
          </w:p>
        </w:tc>
      </w:tr>
      <w:tr w:rsidR="007C653A" w:rsidRPr="005B0887" w:rsidTr="0066760B">
        <w:trPr>
          <w:trHeight w:val="552"/>
        </w:trPr>
        <w:tc>
          <w:tcPr>
            <w:tcW w:w="2122" w:type="dxa"/>
          </w:tcPr>
          <w:p w:rsidR="007C653A" w:rsidRPr="005B0887" w:rsidRDefault="007C653A" w:rsidP="0066760B">
            <w:pPr>
              <w:spacing w:line="360" w:lineRule="auto"/>
              <w:rPr>
                <w:rFonts w:ascii="Neris Light" w:hAnsi="Neris Light" w:cs="Arial"/>
                <w:b/>
                <w:sz w:val="24"/>
                <w:szCs w:val="24"/>
              </w:rPr>
            </w:pPr>
          </w:p>
        </w:tc>
        <w:tc>
          <w:tcPr>
            <w:tcW w:w="5103" w:type="dxa"/>
          </w:tcPr>
          <w:p w:rsidR="007C653A" w:rsidRPr="005B0887" w:rsidRDefault="007C653A" w:rsidP="0066760B">
            <w:pPr>
              <w:spacing w:line="360" w:lineRule="auto"/>
              <w:rPr>
                <w:rFonts w:ascii="Neris Light" w:hAnsi="Neris Light" w:cs="Arial"/>
                <w:b/>
                <w:sz w:val="24"/>
                <w:szCs w:val="24"/>
              </w:rPr>
            </w:pPr>
          </w:p>
        </w:tc>
        <w:tc>
          <w:tcPr>
            <w:tcW w:w="3231" w:type="dxa"/>
            <w:gridSpan w:val="3"/>
          </w:tcPr>
          <w:p w:rsidR="007C653A" w:rsidRPr="005B0887" w:rsidRDefault="007C653A" w:rsidP="0066760B">
            <w:pPr>
              <w:spacing w:line="360" w:lineRule="auto"/>
              <w:rPr>
                <w:rFonts w:ascii="Neris Light" w:hAnsi="Neris Light" w:cs="Arial"/>
                <w:b/>
                <w:sz w:val="24"/>
                <w:szCs w:val="24"/>
              </w:rPr>
            </w:pPr>
          </w:p>
        </w:tc>
      </w:tr>
      <w:tr w:rsidR="007C653A" w:rsidRPr="005B0887" w:rsidTr="0066760B">
        <w:trPr>
          <w:trHeight w:val="552"/>
        </w:trPr>
        <w:tc>
          <w:tcPr>
            <w:tcW w:w="2122" w:type="dxa"/>
          </w:tcPr>
          <w:p w:rsidR="007C653A" w:rsidRPr="005B0887" w:rsidRDefault="007C653A" w:rsidP="0066760B">
            <w:pPr>
              <w:spacing w:line="360" w:lineRule="auto"/>
              <w:rPr>
                <w:rFonts w:ascii="Neris Light" w:hAnsi="Neris Light" w:cs="Arial"/>
                <w:b/>
                <w:sz w:val="24"/>
                <w:szCs w:val="24"/>
              </w:rPr>
            </w:pPr>
          </w:p>
        </w:tc>
        <w:tc>
          <w:tcPr>
            <w:tcW w:w="5103" w:type="dxa"/>
          </w:tcPr>
          <w:p w:rsidR="007C653A" w:rsidRPr="005B0887" w:rsidRDefault="007C653A" w:rsidP="0066760B">
            <w:pPr>
              <w:spacing w:line="360" w:lineRule="auto"/>
              <w:rPr>
                <w:rFonts w:ascii="Neris Light" w:hAnsi="Neris Light" w:cs="Arial"/>
                <w:b/>
                <w:sz w:val="24"/>
                <w:szCs w:val="24"/>
              </w:rPr>
            </w:pPr>
          </w:p>
        </w:tc>
        <w:tc>
          <w:tcPr>
            <w:tcW w:w="3231" w:type="dxa"/>
            <w:gridSpan w:val="3"/>
          </w:tcPr>
          <w:p w:rsidR="007C653A" w:rsidRPr="005B0887" w:rsidRDefault="007C653A" w:rsidP="0066760B">
            <w:pPr>
              <w:spacing w:line="360" w:lineRule="auto"/>
              <w:rPr>
                <w:rFonts w:ascii="Neris Light" w:hAnsi="Neris Light" w:cs="Arial"/>
                <w:b/>
                <w:sz w:val="24"/>
                <w:szCs w:val="24"/>
              </w:rPr>
            </w:pPr>
          </w:p>
        </w:tc>
      </w:tr>
    </w:tbl>
    <w:p w:rsidR="0083095A" w:rsidRPr="005B0887" w:rsidRDefault="0083095A" w:rsidP="00FD542B">
      <w:pPr>
        <w:spacing w:after="0" w:line="360" w:lineRule="auto"/>
        <w:rPr>
          <w:rFonts w:ascii="Neris Light" w:hAnsi="Neris Light" w:cs="Arial"/>
          <w:b/>
        </w:rPr>
      </w:pPr>
    </w:p>
    <w:p w:rsidR="007C653A" w:rsidRPr="005B0887" w:rsidRDefault="007C653A" w:rsidP="007C653A">
      <w:pPr>
        <w:spacing w:after="0" w:line="240" w:lineRule="auto"/>
        <w:rPr>
          <w:rFonts w:ascii="Neris Light" w:hAnsi="Neris Light" w:cs="Arial"/>
          <w:b/>
          <w:color w:val="70AD47" w:themeColor="accent6"/>
          <w:sz w:val="20"/>
          <w:szCs w:val="20"/>
        </w:rPr>
      </w:pPr>
      <w:r w:rsidRPr="005B0887">
        <w:rPr>
          <w:rFonts w:ascii="Neris Light" w:hAnsi="Neris Light" w:cs="Arial"/>
          <w:b/>
          <w:color w:val="00B050"/>
          <w:sz w:val="24"/>
          <w:szCs w:val="24"/>
        </w:rPr>
        <w:t xml:space="preserve">Pre-assessment details: </w:t>
      </w:r>
      <w:r w:rsidRPr="005B0887">
        <w:rPr>
          <w:rFonts w:ascii="Neris Light" w:eastAsia="Times New Roman" w:hAnsi="Neris Light" w:cs="Arial"/>
          <w:color w:val="1F4E79" w:themeColor="accent1" w:themeShade="80"/>
          <w:sz w:val="20"/>
          <w:szCs w:val="20"/>
          <w:lang w:eastAsia="en-AU"/>
        </w:rPr>
        <w:t xml:space="preserve">The boxes below are intended to be used as prompts for identifying additional need. They are not prescriptive, rather their purpose is to look at the 6 main outcome areas for children and young people, and to consider whether needs are being met. </w:t>
      </w:r>
      <w:r w:rsidRPr="005B0887">
        <w:rPr>
          <w:rFonts w:ascii="Neris Light" w:hAnsi="Neris Light" w:cs="Arial"/>
          <w:color w:val="1F4E79" w:themeColor="accent1" w:themeShade="80"/>
          <w:sz w:val="20"/>
          <w:szCs w:val="20"/>
        </w:rPr>
        <w:t>If you are unsure, or don’t know information relating to the prompts, please state this providing an explanation for why this information is unknown. This will assist in directing further assessment</w:t>
      </w:r>
    </w:p>
    <w:p w:rsidR="00D767E0" w:rsidRDefault="00D767E0" w:rsidP="00D767E0">
      <w:pPr>
        <w:spacing w:after="0" w:line="360" w:lineRule="auto"/>
        <w:rPr>
          <w:rFonts w:ascii="Neris Light" w:hAnsi="Neris Light" w:cs="Arial"/>
          <w:b/>
          <w:color w:val="70AD47" w:themeColor="accent6"/>
          <w:sz w:val="24"/>
          <w:szCs w:val="24"/>
        </w:rPr>
      </w:pPr>
    </w:p>
    <w:p w:rsidR="005B0887" w:rsidRDefault="005B0887" w:rsidP="00D767E0">
      <w:pPr>
        <w:spacing w:after="0" w:line="360" w:lineRule="auto"/>
        <w:rPr>
          <w:rFonts w:ascii="Neris Light" w:hAnsi="Neris Light" w:cs="Arial"/>
          <w:b/>
          <w:color w:val="70AD47" w:themeColor="accent6"/>
          <w:sz w:val="24"/>
          <w:szCs w:val="24"/>
        </w:rPr>
      </w:pPr>
    </w:p>
    <w:p w:rsidR="005B0887" w:rsidRDefault="005B0887" w:rsidP="00D767E0">
      <w:pPr>
        <w:spacing w:after="0" w:line="360" w:lineRule="auto"/>
        <w:rPr>
          <w:rFonts w:ascii="Neris Light" w:hAnsi="Neris Light" w:cs="Arial"/>
          <w:b/>
          <w:color w:val="70AD47" w:themeColor="accent6"/>
          <w:sz w:val="24"/>
          <w:szCs w:val="24"/>
        </w:rPr>
      </w:pPr>
    </w:p>
    <w:p w:rsidR="005B0887" w:rsidRDefault="005B0887" w:rsidP="00D767E0">
      <w:pPr>
        <w:spacing w:after="0" w:line="360" w:lineRule="auto"/>
        <w:rPr>
          <w:rFonts w:ascii="Neris Light" w:hAnsi="Neris Light" w:cs="Arial"/>
          <w:b/>
          <w:color w:val="70AD47" w:themeColor="accent6"/>
          <w:sz w:val="24"/>
          <w:szCs w:val="24"/>
        </w:rPr>
      </w:pPr>
    </w:p>
    <w:p w:rsidR="005B0887" w:rsidRDefault="005B0887" w:rsidP="00D767E0">
      <w:pPr>
        <w:spacing w:after="0" w:line="360" w:lineRule="auto"/>
        <w:rPr>
          <w:rFonts w:ascii="Neris Light" w:hAnsi="Neris Light" w:cs="Arial"/>
          <w:b/>
          <w:color w:val="70AD47" w:themeColor="accent6"/>
          <w:sz w:val="24"/>
          <w:szCs w:val="24"/>
        </w:rPr>
      </w:pPr>
    </w:p>
    <w:p w:rsidR="005B0887" w:rsidRDefault="005B0887" w:rsidP="00D767E0">
      <w:pPr>
        <w:spacing w:after="0" w:line="360" w:lineRule="auto"/>
        <w:rPr>
          <w:rFonts w:ascii="Neris Light" w:hAnsi="Neris Light" w:cs="Arial"/>
          <w:b/>
          <w:color w:val="70AD47" w:themeColor="accent6"/>
          <w:sz w:val="24"/>
          <w:szCs w:val="24"/>
        </w:rPr>
      </w:pPr>
    </w:p>
    <w:p w:rsidR="005B0887" w:rsidRPr="005B0887" w:rsidRDefault="001377BC" w:rsidP="005B0887">
      <w:pPr>
        <w:spacing w:after="0" w:line="360" w:lineRule="auto"/>
        <w:jc w:val="right"/>
        <w:rPr>
          <w:rFonts w:ascii="Neris Light" w:hAnsi="Neris Light" w:cs="Arial"/>
          <w:b/>
          <w:color w:val="70AD47" w:themeColor="accent6"/>
          <w:sz w:val="24"/>
          <w:szCs w:val="24"/>
        </w:rPr>
      </w:pPr>
      <w:r>
        <w:rPr>
          <w:rFonts w:ascii="Neris Light" w:hAnsi="Neris Light" w:cs="Arial"/>
          <w:b/>
          <w:noProof/>
          <w:color w:val="00B050"/>
          <w:sz w:val="32"/>
          <w:szCs w:val="32"/>
          <w:lang w:eastAsia="en-AU"/>
        </w:rPr>
        <w:lastRenderedPageBreak/>
        <w:drawing>
          <wp:inline distT="0" distB="0" distL="0" distR="0" wp14:anchorId="0C38CADE" wp14:editId="79CB63B6">
            <wp:extent cx="1889760" cy="13354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ville-logo-colour-rally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795" cy="1347439"/>
                    </a:xfrm>
                    <a:prstGeom prst="rect">
                      <a:avLst/>
                    </a:prstGeom>
                  </pic:spPr>
                </pic:pic>
              </a:graphicData>
            </a:graphic>
          </wp:inline>
        </w:drawing>
      </w:r>
    </w:p>
    <w:p w:rsidR="005E013D" w:rsidRPr="005B0887" w:rsidRDefault="005E013D" w:rsidP="005E013D">
      <w:pPr>
        <w:pStyle w:val="ListParagraph"/>
        <w:numPr>
          <w:ilvl w:val="0"/>
          <w:numId w:val="2"/>
        </w:numPr>
        <w:ind w:left="357" w:hanging="357"/>
        <w:rPr>
          <w:rFonts w:ascii="Neris Light" w:hAnsi="Neris Light" w:cs="Arial"/>
          <w:b/>
          <w:color w:val="FF6600"/>
          <w:sz w:val="24"/>
          <w:szCs w:val="24"/>
        </w:rPr>
      </w:pPr>
      <w:r w:rsidRPr="005B0887">
        <w:rPr>
          <w:rFonts w:ascii="Neris Light" w:hAnsi="Neris Light" w:cs="Arial"/>
          <w:b/>
          <w:color w:val="FF6600"/>
          <w:sz w:val="24"/>
          <w:szCs w:val="24"/>
        </w:rPr>
        <w:t xml:space="preserve">Physical Health: Does the child or young person appear to be healthy? </w:t>
      </w:r>
    </w:p>
    <w:p w:rsidR="005A1035" w:rsidRPr="005B0887" w:rsidRDefault="005A1035" w:rsidP="005A1035">
      <w:pPr>
        <w:spacing w:after="0" w:line="240" w:lineRule="auto"/>
        <w:rPr>
          <w:rFonts w:ascii="Neris Light" w:eastAsia="Times New Roman" w:hAnsi="Neris Light" w:cs="Arial"/>
          <w:color w:val="1F4E79" w:themeColor="accent1" w:themeShade="80"/>
          <w:sz w:val="18"/>
          <w:szCs w:val="18"/>
          <w:lang w:eastAsia="en-AU"/>
        </w:rPr>
      </w:pPr>
    </w:p>
    <w:tbl>
      <w:tblPr>
        <w:tblStyle w:val="TableGrid"/>
        <w:tblW w:w="0" w:type="auto"/>
        <w:tblLook w:val="04A0" w:firstRow="1" w:lastRow="0" w:firstColumn="1" w:lastColumn="0" w:noHBand="0" w:noVBand="1"/>
      </w:tblPr>
      <w:tblGrid>
        <w:gridCol w:w="10456"/>
      </w:tblGrid>
      <w:tr w:rsidR="0083095A" w:rsidRPr="005B0887" w:rsidTr="0083095A">
        <w:tc>
          <w:tcPr>
            <w:tcW w:w="10456" w:type="dxa"/>
          </w:tcPr>
          <w:p w:rsidR="005E013D" w:rsidRPr="005B0887" w:rsidRDefault="005E013D" w:rsidP="005E013D">
            <w:pPr>
              <w:rPr>
                <w:rFonts w:ascii="Neris Light" w:hAnsi="Neris Light" w:cs="Arial"/>
                <w:color w:val="1F4E79"/>
                <w:sz w:val="18"/>
                <w:szCs w:val="18"/>
              </w:rPr>
            </w:pPr>
            <w:r w:rsidRPr="005B0887">
              <w:rPr>
                <w:rFonts w:ascii="Neris Light" w:hAnsi="Neris Light" w:cs="Arial"/>
                <w:color w:val="1F4E79"/>
                <w:sz w:val="16"/>
                <w:szCs w:val="16"/>
              </w:rPr>
              <w:t>T</w:t>
            </w:r>
            <w:r w:rsidRPr="005B0887">
              <w:rPr>
                <w:rFonts w:ascii="Neris Light" w:hAnsi="Neris Light" w:cs="Arial"/>
                <w:color w:val="1F4E79"/>
                <w:sz w:val="18"/>
                <w:szCs w:val="18"/>
              </w:rPr>
              <w:t>his means babies children and young people are physically healthy, sexually healthy, living healthy lifestyles, and choosing not to take illegal drugs. Are the parents, carers and families able to promote healthy choices to their children?</w:t>
            </w:r>
          </w:p>
          <w:p w:rsidR="0083095A" w:rsidRPr="005B0887" w:rsidRDefault="0083095A" w:rsidP="003B0ABB">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p w:rsidR="0083095A" w:rsidRPr="005B0887" w:rsidRDefault="0083095A">
            <w:pPr>
              <w:rPr>
                <w:rFonts w:ascii="Neris Light" w:hAnsi="Neris Light" w:cs="Arial"/>
                <w:b/>
                <w:sz w:val="24"/>
                <w:szCs w:val="24"/>
              </w:rPr>
            </w:pPr>
          </w:p>
        </w:tc>
      </w:tr>
    </w:tbl>
    <w:p w:rsidR="000E41A3" w:rsidRPr="005B0887" w:rsidRDefault="000E41A3">
      <w:pPr>
        <w:rPr>
          <w:rFonts w:ascii="Neris Light" w:hAnsi="Neris Light" w:cs="Arial"/>
          <w:b/>
          <w:sz w:val="24"/>
          <w:szCs w:val="24"/>
        </w:rPr>
      </w:pPr>
      <w:r w:rsidRPr="005B0887">
        <w:rPr>
          <w:rFonts w:ascii="Neris Light" w:hAnsi="Neris Light" w:cs="Arial"/>
          <w:b/>
          <w:sz w:val="24"/>
          <w:szCs w:val="24"/>
        </w:rPr>
        <w:tab/>
      </w:r>
    </w:p>
    <w:p w:rsidR="005E013D" w:rsidRPr="005B0887" w:rsidRDefault="005E013D" w:rsidP="005E013D">
      <w:pPr>
        <w:pStyle w:val="ListParagraph"/>
        <w:numPr>
          <w:ilvl w:val="0"/>
          <w:numId w:val="2"/>
        </w:numPr>
        <w:ind w:left="357" w:hanging="357"/>
        <w:rPr>
          <w:rFonts w:ascii="Neris Light" w:hAnsi="Neris Light" w:cs="Arial"/>
          <w:b/>
          <w:color w:val="FF6600"/>
          <w:sz w:val="24"/>
          <w:szCs w:val="24"/>
        </w:rPr>
      </w:pPr>
      <w:r w:rsidRPr="005B0887">
        <w:rPr>
          <w:rFonts w:ascii="Neris Light" w:hAnsi="Neris Light" w:cs="Arial"/>
          <w:b/>
          <w:color w:val="FF6600"/>
          <w:sz w:val="24"/>
          <w:szCs w:val="24"/>
        </w:rPr>
        <w:t xml:space="preserve">Mental Health </w:t>
      </w:r>
    </w:p>
    <w:tbl>
      <w:tblPr>
        <w:tblStyle w:val="TableGrid"/>
        <w:tblW w:w="0" w:type="auto"/>
        <w:tblLook w:val="04A0" w:firstRow="1" w:lastRow="0" w:firstColumn="1" w:lastColumn="0" w:noHBand="0" w:noVBand="1"/>
      </w:tblPr>
      <w:tblGrid>
        <w:gridCol w:w="10456"/>
      </w:tblGrid>
      <w:tr w:rsidR="003B0ABB" w:rsidRPr="005B0887" w:rsidTr="003B0ABB">
        <w:tc>
          <w:tcPr>
            <w:tcW w:w="10456" w:type="dxa"/>
          </w:tcPr>
          <w:p w:rsidR="003B0ABB" w:rsidRPr="005B0887" w:rsidRDefault="005E013D" w:rsidP="003B0ABB">
            <w:pPr>
              <w:rPr>
                <w:rFonts w:ascii="Neris Light" w:hAnsi="Neris Light" w:cs="Arial"/>
                <w:color w:val="1F4E79"/>
                <w:sz w:val="18"/>
                <w:szCs w:val="18"/>
              </w:rPr>
            </w:pPr>
            <w:r w:rsidRPr="005B0887">
              <w:rPr>
                <w:rFonts w:ascii="Neris Light" w:hAnsi="Neris Light" w:cs="Arial"/>
                <w:color w:val="1F4E79"/>
                <w:sz w:val="18"/>
                <w:szCs w:val="18"/>
              </w:rPr>
              <w:t>This means children and young people are mentally and emotionally healthy; confident, successfully dealing with life changes and challenges. If not provide details of difficulties experienced.  Are the parents, carers and families able to promote resilience?</w:t>
            </w:r>
          </w:p>
          <w:p w:rsidR="003B0ABB" w:rsidRPr="005B0887" w:rsidRDefault="003B0ABB" w:rsidP="003B0ABB">
            <w:pPr>
              <w:rPr>
                <w:rFonts w:ascii="Neris Light" w:hAnsi="Neris Light" w:cs="Arial"/>
                <w:color w:val="1F4E79"/>
                <w:sz w:val="18"/>
                <w:szCs w:val="18"/>
              </w:rPr>
            </w:pPr>
          </w:p>
          <w:p w:rsidR="003B0ABB" w:rsidRPr="005B0887" w:rsidRDefault="003B0ABB" w:rsidP="003B0ABB">
            <w:pPr>
              <w:rPr>
                <w:rFonts w:ascii="Neris Light" w:hAnsi="Neris Light" w:cs="Arial"/>
                <w:color w:val="1F4E79"/>
                <w:sz w:val="18"/>
                <w:szCs w:val="18"/>
              </w:rPr>
            </w:pPr>
          </w:p>
          <w:p w:rsidR="003B0ABB" w:rsidRPr="005B0887" w:rsidRDefault="003B0ABB" w:rsidP="003B0ABB">
            <w:pPr>
              <w:rPr>
                <w:rFonts w:ascii="Neris Light" w:hAnsi="Neris Light" w:cs="Arial"/>
                <w:color w:val="1F4E79"/>
                <w:sz w:val="18"/>
                <w:szCs w:val="18"/>
              </w:rPr>
            </w:pPr>
          </w:p>
          <w:p w:rsidR="003B0ABB" w:rsidRPr="005B0887" w:rsidRDefault="003B0ABB" w:rsidP="003B0ABB">
            <w:pPr>
              <w:rPr>
                <w:rFonts w:ascii="Neris Light" w:hAnsi="Neris Light" w:cs="Arial"/>
                <w:color w:val="1F4E79"/>
                <w:sz w:val="18"/>
                <w:szCs w:val="18"/>
              </w:rPr>
            </w:pPr>
          </w:p>
          <w:p w:rsidR="003B0ABB" w:rsidRPr="005B0887" w:rsidRDefault="003B0ABB" w:rsidP="003B0ABB">
            <w:pPr>
              <w:rPr>
                <w:rFonts w:ascii="Neris Light" w:hAnsi="Neris Light" w:cs="Arial"/>
                <w:b/>
                <w:sz w:val="24"/>
                <w:szCs w:val="24"/>
              </w:rPr>
            </w:pPr>
          </w:p>
          <w:p w:rsidR="00D767E0" w:rsidRPr="005B0887" w:rsidRDefault="00D767E0"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tc>
      </w:tr>
    </w:tbl>
    <w:p w:rsidR="00D767E0" w:rsidRPr="005B0887" w:rsidRDefault="00D767E0" w:rsidP="00D767E0">
      <w:pPr>
        <w:pStyle w:val="ListParagraph"/>
        <w:rPr>
          <w:rFonts w:ascii="Neris Light" w:hAnsi="Neris Light" w:cs="Arial"/>
          <w:b/>
          <w:sz w:val="24"/>
          <w:szCs w:val="24"/>
        </w:rPr>
      </w:pPr>
    </w:p>
    <w:p w:rsidR="005E013D" w:rsidRPr="005B0887" w:rsidRDefault="005E013D" w:rsidP="005E013D">
      <w:pPr>
        <w:pStyle w:val="ListParagraph"/>
        <w:numPr>
          <w:ilvl w:val="0"/>
          <w:numId w:val="2"/>
        </w:numPr>
        <w:ind w:left="357" w:hanging="357"/>
        <w:rPr>
          <w:rFonts w:ascii="Neris Light" w:hAnsi="Neris Light" w:cs="Arial"/>
          <w:b/>
          <w:color w:val="FF6600"/>
          <w:sz w:val="24"/>
          <w:szCs w:val="24"/>
        </w:rPr>
      </w:pPr>
      <w:r w:rsidRPr="005B0887">
        <w:rPr>
          <w:rFonts w:ascii="Neris Light" w:hAnsi="Neris Light" w:cs="Arial"/>
          <w:b/>
          <w:color w:val="FF6600"/>
          <w:sz w:val="24"/>
          <w:szCs w:val="24"/>
        </w:rPr>
        <w:t>Relationships</w:t>
      </w:r>
    </w:p>
    <w:tbl>
      <w:tblPr>
        <w:tblStyle w:val="TableGrid"/>
        <w:tblW w:w="0" w:type="auto"/>
        <w:tblLook w:val="04A0" w:firstRow="1" w:lastRow="0" w:firstColumn="1" w:lastColumn="0" w:noHBand="0" w:noVBand="1"/>
      </w:tblPr>
      <w:tblGrid>
        <w:gridCol w:w="10456"/>
      </w:tblGrid>
      <w:tr w:rsidR="003B0ABB" w:rsidRPr="005B0887" w:rsidTr="003B0ABB">
        <w:tc>
          <w:tcPr>
            <w:tcW w:w="10456" w:type="dxa"/>
          </w:tcPr>
          <w:p w:rsidR="003B0ABB" w:rsidRPr="005B0887" w:rsidRDefault="005E013D" w:rsidP="003B0ABB">
            <w:pPr>
              <w:rPr>
                <w:rFonts w:ascii="Neris Light" w:hAnsi="Neris Light" w:cs="Arial"/>
                <w:b/>
                <w:sz w:val="24"/>
                <w:szCs w:val="24"/>
              </w:rPr>
            </w:pPr>
            <w:r w:rsidRPr="005B0887">
              <w:rPr>
                <w:rFonts w:ascii="Neris Light" w:hAnsi="Neris Light" w:cs="Arial"/>
                <w:color w:val="1F4E79" w:themeColor="accent1" w:themeShade="80"/>
                <w:sz w:val="18"/>
                <w:szCs w:val="18"/>
              </w:rPr>
              <w:t>This means babies children and young people engaging in social and community activities,</w:t>
            </w:r>
            <w:r w:rsidRPr="005B0887">
              <w:rPr>
                <w:rFonts w:ascii="Neris Light" w:hAnsi="Neris Light" w:cs="Arial"/>
                <w:b/>
                <w:color w:val="1F4E79" w:themeColor="accent1" w:themeShade="80"/>
                <w:sz w:val="24"/>
                <w:szCs w:val="24"/>
              </w:rPr>
              <w:t xml:space="preserve"> </w:t>
            </w:r>
            <w:r w:rsidRPr="005B0887">
              <w:rPr>
                <w:rFonts w:ascii="Neris Light" w:hAnsi="Neris Light" w:cs="Arial"/>
                <w:color w:val="1F4E79"/>
                <w:sz w:val="18"/>
                <w:szCs w:val="18"/>
              </w:rPr>
              <w:t>developing positive relationships, both within their family, wider family, peers and community: Are the parents, carers and families able to promote positive relationships? If not provide details of any difficulties experienced.</w:t>
            </w: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tc>
      </w:tr>
    </w:tbl>
    <w:p w:rsidR="003B0ABB" w:rsidRPr="005B0887" w:rsidRDefault="003B0ABB" w:rsidP="003B0ABB">
      <w:pPr>
        <w:rPr>
          <w:rFonts w:ascii="Neris Light" w:hAnsi="Neris Light" w:cs="Arial"/>
          <w:b/>
          <w:sz w:val="24"/>
          <w:szCs w:val="24"/>
        </w:rPr>
      </w:pPr>
    </w:p>
    <w:p w:rsidR="005B0887" w:rsidRDefault="005B0887" w:rsidP="00674FED">
      <w:pPr>
        <w:jc w:val="right"/>
        <w:rPr>
          <w:rFonts w:ascii="Neris Light" w:hAnsi="Neris Light" w:cs="Arial"/>
          <w:b/>
          <w:color w:val="FF6600"/>
          <w:sz w:val="24"/>
          <w:szCs w:val="24"/>
        </w:rPr>
      </w:pPr>
      <w:r>
        <w:rPr>
          <w:rFonts w:ascii="Neris Light" w:hAnsi="Neris Light" w:cs="Arial"/>
          <w:b/>
          <w:color w:val="FF6600"/>
          <w:sz w:val="24"/>
          <w:szCs w:val="24"/>
        </w:rPr>
        <w:br w:type="page"/>
      </w:r>
      <w:r w:rsidR="001377BC">
        <w:rPr>
          <w:rFonts w:ascii="Neris Light" w:hAnsi="Neris Light" w:cs="Arial"/>
          <w:b/>
          <w:noProof/>
          <w:color w:val="00B050"/>
          <w:sz w:val="32"/>
          <w:szCs w:val="32"/>
          <w:lang w:eastAsia="en-AU"/>
        </w:rPr>
        <w:lastRenderedPageBreak/>
        <w:drawing>
          <wp:inline distT="0" distB="0" distL="0" distR="0" wp14:anchorId="0C38CADE" wp14:editId="79CB63B6">
            <wp:extent cx="1889760" cy="13354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ville-logo-colour-rally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795" cy="1347439"/>
                    </a:xfrm>
                    <a:prstGeom prst="rect">
                      <a:avLst/>
                    </a:prstGeom>
                  </pic:spPr>
                </pic:pic>
              </a:graphicData>
            </a:graphic>
          </wp:inline>
        </w:drawing>
      </w:r>
    </w:p>
    <w:p w:rsidR="005E013D" w:rsidRPr="005B0887" w:rsidRDefault="005E013D" w:rsidP="005E013D">
      <w:pPr>
        <w:pStyle w:val="ListParagraph"/>
        <w:numPr>
          <w:ilvl w:val="0"/>
          <w:numId w:val="2"/>
        </w:numPr>
        <w:ind w:left="357" w:hanging="357"/>
        <w:rPr>
          <w:rFonts w:ascii="Neris Light" w:hAnsi="Neris Light" w:cs="Arial"/>
          <w:b/>
          <w:color w:val="FF6600"/>
          <w:sz w:val="24"/>
          <w:szCs w:val="24"/>
        </w:rPr>
      </w:pPr>
      <w:r w:rsidRPr="005B0887">
        <w:rPr>
          <w:rFonts w:ascii="Neris Light" w:hAnsi="Neris Light" w:cs="Arial"/>
          <w:b/>
          <w:color w:val="FF6600"/>
          <w:sz w:val="24"/>
          <w:szCs w:val="24"/>
        </w:rPr>
        <w:t>Material wellbeing</w:t>
      </w:r>
    </w:p>
    <w:tbl>
      <w:tblPr>
        <w:tblStyle w:val="TableGrid"/>
        <w:tblW w:w="0" w:type="auto"/>
        <w:tblLook w:val="04A0" w:firstRow="1" w:lastRow="0" w:firstColumn="1" w:lastColumn="0" w:noHBand="0" w:noVBand="1"/>
      </w:tblPr>
      <w:tblGrid>
        <w:gridCol w:w="10456"/>
      </w:tblGrid>
      <w:tr w:rsidR="003B0ABB" w:rsidRPr="005B0887" w:rsidTr="003B0ABB">
        <w:tc>
          <w:tcPr>
            <w:tcW w:w="10456" w:type="dxa"/>
          </w:tcPr>
          <w:p w:rsidR="005E013D" w:rsidRPr="005B0887" w:rsidRDefault="005E013D" w:rsidP="005E013D">
            <w:pPr>
              <w:rPr>
                <w:rFonts w:ascii="Neris Light" w:hAnsi="Neris Light" w:cs="Arial"/>
                <w:color w:val="1F4E79" w:themeColor="accent1" w:themeShade="80"/>
                <w:sz w:val="18"/>
                <w:szCs w:val="18"/>
              </w:rPr>
            </w:pPr>
            <w:r w:rsidRPr="005B0887">
              <w:rPr>
                <w:rFonts w:ascii="Neris Light" w:hAnsi="Neris Light" w:cs="Arial"/>
                <w:color w:val="1F4E79" w:themeColor="accent1" w:themeShade="80"/>
                <w:sz w:val="18"/>
                <w:szCs w:val="18"/>
              </w:rPr>
              <w:t>This means young children are ready for school, school-age children attend and enjoy school, are achieving appropriate milestones at primary and high school and are achieving personal and social development through education. Are the parents, carers and families able to support learning? If not provide details of problems being experienced.</w:t>
            </w:r>
          </w:p>
          <w:p w:rsidR="003B0ABB" w:rsidRPr="005B0887" w:rsidRDefault="003B0ABB" w:rsidP="003B0ABB">
            <w:pPr>
              <w:rPr>
                <w:rFonts w:ascii="Neris Light" w:hAnsi="Neris Light" w:cs="Arial"/>
                <w:b/>
                <w:color w:val="1F4E79" w:themeColor="accent1" w:themeShade="80"/>
                <w:sz w:val="18"/>
                <w:szCs w:val="18"/>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D767E0" w:rsidRPr="005B0887" w:rsidRDefault="00D767E0"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p w:rsidR="003B0ABB" w:rsidRPr="005B0887" w:rsidRDefault="003B0ABB" w:rsidP="003B0ABB">
            <w:pPr>
              <w:rPr>
                <w:rFonts w:ascii="Neris Light" w:hAnsi="Neris Light" w:cs="Arial"/>
                <w:b/>
                <w:sz w:val="24"/>
                <w:szCs w:val="24"/>
              </w:rPr>
            </w:pPr>
          </w:p>
        </w:tc>
      </w:tr>
    </w:tbl>
    <w:p w:rsidR="003B0ABB" w:rsidRPr="005B0887" w:rsidRDefault="003B0ABB" w:rsidP="003B0ABB">
      <w:pPr>
        <w:rPr>
          <w:rFonts w:ascii="Neris Light" w:hAnsi="Neris Light" w:cs="Arial"/>
          <w:b/>
          <w:sz w:val="24"/>
          <w:szCs w:val="24"/>
        </w:rPr>
      </w:pPr>
    </w:p>
    <w:p w:rsidR="005E013D" w:rsidRPr="005B0887" w:rsidRDefault="005E013D" w:rsidP="005E013D">
      <w:pPr>
        <w:pStyle w:val="ListParagraph"/>
        <w:numPr>
          <w:ilvl w:val="0"/>
          <w:numId w:val="3"/>
        </w:numPr>
        <w:ind w:left="357" w:hanging="357"/>
        <w:rPr>
          <w:rFonts w:ascii="Neris Light" w:hAnsi="Neris Light" w:cs="Arial"/>
          <w:b/>
          <w:color w:val="FF6600"/>
          <w:sz w:val="24"/>
          <w:szCs w:val="24"/>
        </w:rPr>
      </w:pPr>
      <w:r w:rsidRPr="005B0887">
        <w:rPr>
          <w:rFonts w:ascii="Neris Light" w:hAnsi="Neris Light" w:cs="Arial"/>
          <w:b/>
          <w:color w:val="FF6600"/>
          <w:sz w:val="24"/>
          <w:szCs w:val="24"/>
        </w:rPr>
        <w:t>Learning and Development</w:t>
      </w:r>
    </w:p>
    <w:tbl>
      <w:tblPr>
        <w:tblStyle w:val="TableGrid"/>
        <w:tblW w:w="0" w:type="auto"/>
        <w:tblLook w:val="04A0" w:firstRow="1" w:lastRow="0" w:firstColumn="1" w:lastColumn="0" w:noHBand="0" w:noVBand="1"/>
      </w:tblPr>
      <w:tblGrid>
        <w:gridCol w:w="10291"/>
      </w:tblGrid>
      <w:tr w:rsidR="00807630" w:rsidRPr="005B0887" w:rsidTr="0045166F">
        <w:trPr>
          <w:trHeight w:val="2393"/>
        </w:trPr>
        <w:tc>
          <w:tcPr>
            <w:tcW w:w="10291" w:type="dxa"/>
          </w:tcPr>
          <w:p w:rsidR="005E013D" w:rsidRPr="005B0887" w:rsidRDefault="00807630" w:rsidP="005E013D">
            <w:pPr>
              <w:rPr>
                <w:rFonts w:ascii="Neris Light" w:hAnsi="Neris Light" w:cs="Arial"/>
                <w:color w:val="1F4E79" w:themeColor="accent1" w:themeShade="80"/>
                <w:sz w:val="18"/>
                <w:szCs w:val="18"/>
              </w:rPr>
            </w:pPr>
            <w:bookmarkStart w:id="0" w:name="_GoBack"/>
            <w:bookmarkEnd w:id="0"/>
            <w:r w:rsidRPr="005B0887">
              <w:rPr>
                <w:rFonts w:ascii="Neris Light" w:hAnsi="Neris Light" w:cs="Arial"/>
                <w:color w:val="1F4E79" w:themeColor="accent1" w:themeShade="80"/>
                <w:sz w:val="18"/>
                <w:szCs w:val="18"/>
              </w:rPr>
              <w:t xml:space="preserve">This means young children are ready for school, school-age children attend and enjoy school, are achieving standards at </w:t>
            </w:r>
            <w:r w:rsidR="005E013D" w:rsidRPr="005B0887">
              <w:rPr>
                <w:rFonts w:ascii="Neris Light" w:hAnsi="Neris Light" w:cs="Arial"/>
                <w:color w:val="1F4E79" w:themeColor="accent1" w:themeShade="80"/>
                <w:sz w:val="18"/>
                <w:szCs w:val="18"/>
              </w:rPr>
              <w:t>his means young children are ready for school, school-age children attend and enjoy school, are achieving appropriate milestones at primary and high school and are achieving personal and social development through education. Are the parents, carers and families able to support learning? If not provide details of problems being experienced.</w:t>
            </w:r>
          </w:p>
          <w:p w:rsidR="00807630" w:rsidRPr="005B0887" w:rsidRDefault="00807630" w:rsidP="00807630">
            <w:pPr>
              <w:rPr>
                <w:rFonts w:ascii="Neris Light" w:hAnsi="Neris Light" w:cs="Arial"/>
                <w:b/>
                <w:sz w:val="18"/>
                <w:szCs w:val="18"/>
              </w:rPr>
            </w:pPr>
          </w:p>
          <w:p w:rsidR="00807630" w:rsidRPr="005B0887" w:rsidRDefault="0080763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p w:rsidR="00D767E0" w:rsidRPr="005B0887" w:rsidRDefault="00D767E0" w:rsidP="00807630">
            <w:pPr>
              <w:rPr>
                <w:rFonts w:ascii="Neris Light" w:hAnsi="Neris Light" w:cs="Arial"/>
                <w:b/>
                <w:sz w:val="24"/>
                <w:szCs w:val="24"/>
              </w:rPr>
            </w:pPr>
          </w:p>
          <w:p w:rsidR="00807630" w:rsidRPr="005B0887" w:rsidRDefault="00807630" w:rsidP="00807630">
            <w:pPr>
              <w:rPr>
                <w:rFonts w:ascii="Neris Light" w:hAnsi="Neris Light" w:cs="Arial"/>
                <w:b/>
                <w:sz w:val="24"/>
                <w:szCs w:val="24"/>
              </w:rPr>
            </w:pPr>
          </w:p>
        </w:tc>
      </w:tr>
    </w:tbl>
    <w:p w:rsidR="0071151E" w:rsidRPr="005B0887" w:rsidRDefault="0071151E" w:rsidP="005B0887">
      <w:pPr>
        <w:spacing w:after="0" w:line="240" w:lineRule="auto"/>
        <w:jc w:val="right"/>
        <w:rPr>
          <w:rFonts w:ascii="Neris Light" w:hAnsi="Neris Light" w:cs="Arial"/>
          <w:b/>
          <w:sz w:val="24"/>
          <w:szCs w:val="24"/>
        </w:rPr>
      </w:pPr>
    </w:p>
    <w:p w:rsidR="0071151E" w:rsidRPr="005B0887" w:rsidRDefault="0071151E" w:rsidP="0071151E">
      <w:pPr>
        <w:pStyle w:val="ListParagraph"/>
        <w:numPr>
          <w:ilvl w:val="0"/>
          <w:numId w:val="3"/>
        </w:numPr>
        <w:ind w:left="357" w:hanging="357"/>
        <w:rPr>
          <w:rFonts w:ascii="Neris Light" w:hAnsi="Neris Light" w:cs="Arial"/>
          <w:b/>
          <w:color w:val="FF6600"/>
          <w:sz w:val="24"/>
          <w:szCs w:val="24"/>
        </w:rPr>
      </w:pPr>
      <w:r w:rsidRPr="005B0887">
        <w:rPr>
          <w:rFonts w:ascii="Neris Light" w:hAnsi="Neris Light" w:cs="Arial"/>
          <w:b/>
          <w:color w:val="FF6600"/>
          <w:sz w:val="24"/>
          <w:szCs w:val="24"/>
        </w:rPr>
        <w:t>Safety</w:t>
      </w:r>
    </w:p>
    <w:tbl>
      <w:tblPr>
        <w:tblW w:w="107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5"/>
      </w:tblGrid>
      <w:tr w:rsidR="0071151E" w:rsidRPr="005B0887" w:rsidTr="0071151E">
        <w:trPr>
          <w:trHeight w:val="2385"/>
        </w:trPr>
        <w:tc>
          <w:tcPr>
            <w:tcW w:w="10755" w:type="dxa"/>
          </w:tcPr>
          <w:p w:rsidR="0071151E" w:rsidRPr="005B0887" w:rsidRDefault="0071151E" w:rsidP="0071151E">
            <w:pPr>
              <w:rPr>
                <w:rFonts w:ascii="Neris Light" w:hAnsi="Neris Light" w:cs="Arial"/>
                <w:b/>
                <w:color w:val="FF6600"/>
                <w:sz w:val="24"/>
                <w:szCs w:val="24"/>
              </w:rPr>
            </w:pPr>
            <w:r w:rsidRPr="005B0887">
              <w:rPr>
                <w:rFonts w:ascii="Neris Light" w:hAnsi="Neris Light" w:cs="Arial"/>
                <w:color w:val="1F4E79" w:themeColor="accent1" w:themeShade="80"/>
                <w:sz w:val="18"/>
                <w:szCs w:val="18"/>
              </w:rPr>
              <w:t>This means babies, children and young people are safe from maltreatment, neglect, violence and sexual exploitation, safe from accidental injury and death, safe from bullying and discrimination, safe from crime and anti-social behaviour in and out of school, and have security, stability and are cared for. Are parents, carers and families able to provide a safe home and stability? If not provide details of problems being experienced</w:t>
            </w:r>
          </w:p>
        </w:tc>
      </w:tr>
    </w:tbl>
    <w:p w:rsidR="00674FED" w:rsidRDefault="00674FED" w:rsidP="001D768F">
      <w:pPr>
        <w:rPr>
          <w:rFonts w:ascii="Neris Light" w:hAnsi="Neris Light" w:cs="Arial"/>
          <w:b/>
          <w:color w:val="00B050"/>
          <w:sz w:val="24"/>
          <w:szCs w:val="24"/>
        </w:rPr>
      </w:pPr>
    </w:p>
    <w:p w:rsidR="00674FED" w:rsidRDefault="00674FED">
      <w:pPr>
        <w:rPr>
          <w:rFonts w:ascii="Neris Light" w:hAnsi="Neris Light" w:cs="Arial"/>
          <w:b/>
          <w:color w:val="00B050"/>
          <w:sz w:val="24"/>
          <w:szCs w:val="24"/>
        </w:rPr>
      </w:pPr>
      <w:r>
        <w:rPr>
          <w:rFonts w:ascii="Neris Light" w:hAnsi="Neris Light" w:cs="Arial"/>
          <w:b/>
          <w:color w:val="00B050"/>
          <w:sz w:val="24"/>
          <w:szCs w:val="24"/>
        </w:rPr>
        <w:br w:type="page"/>
      </w:r>
    </w:p>
    <w:p w:rsidR="005B0887" w:rsidRDefault="001377BC" w:rsidP="00674FED">
      <w:pPr>
        <w:jc w:val="right"/>
        <w:rPr>
          <w:rFonts w:ascii="Neris Light" w:hAnsi="Neris Light" w:cs="Arial"/>
          <w:b/>
          <w:color w:val="00B050"/>
          <w:sz w:val="24"/>
          <w:szCs w:val="24"/>
        </w:rPr>
      </w:pPr>
      <w:r>
        <w:rPr>
          <w:rFonts w:ascii="Neris Light" w:hAnsi="Neris Light" w:cs="Arial"/>
          <w:b/>
          <w:noProof/>
          <w:color w:val="00B050"/>
          <w:sz w:val="32"/>
          <w:szCs w:val="32"/>
          <w:lang w:eastAsia="en-AU"/>
        </w:rPr>
        <w:lastRenderedPageBreak/>
        <w:drawing>
          <wp:inline distT="0" distB="0" distL="0" distR="0" wp14:anchorId="0C38CADE" wp14:editId="79CB63B6">
            <wp:extent cx="1889760" cy="1335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ville-logo-colour-rally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795" cy="1347439"/>
                    </a:xfrm>
                    <a:prstGeom prst="rect">
                      <a:avLst/>
                    </a:prstGeom>
                  </pic:spPr>
                </pic:pic>
              </a:graphicData>
            </a:graphic>
          </wp:inline>
        </w:drawing>
      </w:r>
    </w:p>
    <w:p w:rsidR="001D768F" w:rsidRPr="005B0887" w:rsidRDefault="001D768F" w:rsidP="001D768F">
      <w:pPr>
        <w:rPr>
          <w:rFonts w:ascii="Neris Light" w:hAnsi="Neris Light" w:cs="Arial"/>
          <w:b/>
          <w:color w:val="00B050"/>
          <w:sz w:val="24"/>
          <w:szCs w:val="24"/>
        </w:rPr>
      </w:pPr>
      <w:r w:rsidRPr="005B0887">
        <w:rPr>
          <w:rFonts w:ascii="Neris Light" w:hAnsi="Neris Light" w:cs="Arial"/>
          <w:b/>
          <w:color w:val="00B050"/>
          <w:sz w:val="24"/>
          <w:szCs w:val="24"/>
        </w:rPr>
        <w:t>Risks identified</w:t>
      </w:r>
    </w:p>
    <w:tbl>
      <w:tblPr>
        <w:tblStyle w:val="TableGrid"/>
        <w:tblW w:w="0" w:type="auto"/>
        <w:tblLook w:val="04A0" w:firstRow="1" w:lastRow="0" w:firstColumn="1" w:lastColumn="0" w:noHBand="0" w:noVBand="1"/>
      </w:tblPr>
      <w:tblGrid>
        <w:gridCol w:w="10456"/>
      </w:tblGrid>
      <w:tr w:rsidR="001D768F" w:rsidRPr="005B0887" w:rsidTr="0066760B">
        <w:tc>
          <w:tcPr>
            <w:tcW w:w="10456" w:type="dxa"/>
          </w:tcPr>
          <w:p w:rsidR="001D768F" w:rsidRPr="005B0887" w:rsidRDefault="001D768F" w:rsidP="0066760B">
            <w:pPr>
              <w:rPr>
                <w:rFonts w:ascii="Neris Light" w:hAnsi="Neris Light" w:cs="Arial"/>
                <w:b/>
              </w:rPr>
            </w:pPr>
            <w:r w:rsidRPr="005B0887">
              <w:rPr>
                <w:rFonts w:ascii="Neris Light" w:hAnsi="Neris Light" w:cs="Arial"/>
                <w:b/>
                <w:color w:val="FF0000"/>
              </w:rPr>
              <w:t>*</w:t>
            </w:r>
            <w:r w:rsidRPr="005B0887">
              <w:rPr>
                <w:rFonts w:ascii="Neris Light" w:hAnsi="Neris Light" w:cs="Arial"/>
                <w:color w:val="000000" w:themeColor="text1"/>
              </w:rPr>
              <w:t>Any known risks related to particular individuals within the home e.g. substance misuse, criminality, history of violence etc. Please add details of any ROSH reports and/or FACS involvement (with dates)</w:t>
            </w:r>
          </w:p>
        </w:tc>
      </w:tr>
      <w:tr w:rsidR="001D768F" w:rsidRPr="005B0887" w:rsidTr="0066760B">
        <w:tc>
          <w:tcPr>
            <w:tcW w:w="10456" w:type="dxa"/>
          </w:tcPr>
          <w:p w:rsidR="001D768F" w:rsidRPr="005B0887" w:rsidRDefault="001D768F" w:rsidP="0066760B">
            <w:pPr>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Details</w:t>
            </w: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p w:rsidR="001D768F" w:rsidRPr="005B0887" w:rsidRDefault="001D768F" w:rsidP="0066760B">
            <w:pPr>
              <w:rPr>
                <w:rFonts w:ascii="Neris Light" w:hAnsi="Neris Light" w:cs="Arial"/>
                <w:b/>
                <w:sz w:val="24"/>
                <w:szCs w:val="24"/>
              </w:rPr>
            </w:pPr>
          </w:p>
        </w:tc>
      </w:tr>
    </w:tbl>
    <w:p w:rsidR="005A1035" w:rsidRPr="005B0887" w:rsidRDefault="005A1035" w:rsidP="00807630">
      <w:pPr>
        <w:rPr>
          <w:rFonts w:ascii="Neris Light" w:hAnsi="Neris Light" w:cs="Arial"/>
          <w:b/>
          <w:sz w:val="24"/>
          <w:szCs w:val="24"/>
        </w:rPr>
      </w:pPr>
    </w:p>
    <w:tbl>
      <w:tblPr>
        <w:tblStyle w:val="TableGrid"/>
        <w:tblW w:w="0" w:type="auto"/>
        <w:tblLook w:val="04A0" w:firstRow="1" w:lastRow="0" w:firstColumn="1" w:lastColumn="0" w:noHBand="0" w:noVBand="1"/>
      </w:tblPr>
      <w:tblGrid>
        <w:gridCol w:w="2122"/>
        <w:gridCol w:w="2126"/>
        <w:gridCol w:w="2693"/>
        <w:gridCol w:w="3515"/>
      </w:tblGrid>
      <w:tr w:rsidR="001D768F" w:rsidRPr="005B0887" w:rsidTr="0066760B">
        <w:tc>
          <w:tcPr>
            <w:tcW w:w="2122" w:type="dxa"/>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Referrer Name</w:t>
            </w:r>
          </w:p>
        </w:tc>
        <w:tc>
          <w:tcPr>
            <w:tcW w:w="8334" w:type="dxa"/>
            <w:gridSpan w:val="3"/>
          </w:tcPr>
          <w:p w:rsidR="001D768F" w:rsidRPr="005B0887" w:rsidRDefault="001D768F" w:rsidP="0066760B">
            <w:pPr>
              <w:spacing w:line="360" w:lineRule="auto"/>
              <w:rPr>
                <w:rFonts w:ascii="Neris Light" w:hAnsi="Neris Light" w:cs="Arial"/>
                <w:b/>
                <w:sz w:val="24"/>
                <w:szCs w:val="24"/>
              </w:rPr>
            </w:pPr>
          </w:p>
        </w:tc>
      </w:tr>
      <w:tr w:rsidR="001D768F" w:rsidRPr="005B0887" w:rsidTr="0066760B">
        <w:tc>
          <w:tcPr>
            <w:tcW w:w="2122" w:type="dxa"/>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Agency</w:t>
            </w:r>
          </w:p>
        </w:tc>
        <w:tc>
          <w:tcPr>
            <w:tcW w:w="8334" w:type="dxa"/>
            <w:gridSpan w:val="3"/>
          </w:tcPr>
          <w:p w:rsidR="001D768F" w:rsidRPr="005B0887" w:rsidRDefault="001D768F" w:rsidP="0066760B">
            <w:pPr>
              <w:spacing w:line="360" w:lineRule="auto"/>
              <w:rPr>
                <w:rFonts w:ascii="Neris Light" w:hAnsi="Neris Light" w:cs="Arial"/>
                <w:b/>
                <w:sz w:val="24"/>
                <w:szCs w:val="24"/>
              </w:rPr>
            </w:pPr>
          </w:p>
        </w:tc>
      </w:tr>
      <w:tr w:rsidR="001D768F" w:rsidRPr="005B0887" w:rsidTr="0066760B">
        <w:tc>
          <w:tcPr>
            <w:tcW w:w="2122" w:type="dxa"/>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 xml:space="preserve">Date </w:t>
            </w:r>
          </w:p>
        </w:tc>
        <w:tc>
          <w:tcPr>
            <w:tcW w:w="2126" w:type="dxa"/>
          </w:tcPr>
          <w:p w:rsidR="001D768F" w:rsidRPr="005B0887" w:rsidRDefault="001D768F" w:rsidP="0066760B">
            <w:pPr>
              <w:spacing w:line="360" w:lineRule="auto"/>
              <w:rPr>
                <w:rFonts w:ascii="Neris Light" w:hAnsi="Neris Light" w:cs="Arial"/>
                <w:b/>
                <w:sz w:val="24"/>
                <w:szCs w:val="24"/>
              </w:rPr>
            </w:pPr>
          </w:p>
        </w:tc>
        <w:tc>
          <w:tcPr>
            <w:tcW w:w="2693" w:type="dxa"/>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Contact number</w:t>
            </w:r>
          </w:p>
        </w:tc>
        <w:tc>
          <w:tcPr>
            <w:tcW w:w="3515" w:type="dxa"/>
          </w:tcPr>
          <w:p w:rsidR="001D768F" w:rsidRPr="005B0887" w:rsidRDefault="001D768F" w:rsidP="0066760B">
            <w:pPr>
              <w:spacing w:line="360" w:lineRule="auto"/>
              <w:rPr>
                <w:rFonts w:ascii="Neris Light" w:hAnsi="Neris Light" w:cs="Arial"/>
                <w:b/>
                <w:sz w:val="24"/>
                <w:szCs w:val="24"/>
              </w:rPr>
            </w:pPr>
          </w:p>
        </w:tc>
      </w:tr>
      <w:tr w:rsidR="001D768F" w:rsidRPr="005B0887" w:rsidTr="0066760B">
        <w:trPr>
          <w:trHeight w:val="446"/>
        </w:trPr>
        <w:tc>
          <w:tcPr>
            <w:tcW w:w="4248" w:type="dxa"/>
            <w:gridSpan w:val="2"/>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sz w:val="24"/>
                <w:szCs w:val="24"/>
              </w:rPr>
              <w:t>Signed by referrer</w:t>
            </w:r>
          </w:p>
        </w:tc>
        <w:tc>
          <w:tcPr>
            <w:tcW w:w="6208" w:type="dxa"/>
            <w:gridSpan w:val="2"/>
          </w:tcPr>
          <w:p w:rsidR="001D768F" w:rsidRPr="005B0887" w:rsidRDefault="001D768F" w:rsidP="0066760B">
            <w:pPr>
              <w:spacing w:line="360" w:lineRule="auto"/>
              <w:rPr>
                <w:rFonts w:ascii="Neris Light" w:hAnsi="Neris Light" w:cs="Arial"/>
                <w:b/>
                <w:sz w:val="24"/>
                <w:szCs w:val="24"/>
              </w:rPr>
            </w:pPr>
          </w:p>
        </w:tc>
      </w:tr>
      <w:tr w:rsidR="001D768F" w:rsidRPr="005B0887" w:rsidTr="0066760B">
        <w:trPr>
          <w:trHeight w:val="489"/>
        </w:trPr>
        <w:tc>
          <w:tcPr>
            <w:tcW w:w="4248" w:type="dxa"/>
            <w:gridSpan w:val="2"/>
            <w:vMerge w:val="restart"/>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color w:val="FF0000"/>
                <w:sz w:val="24"/>
                <w:szCs w:val="24"/>
              </w:rPr>
              <w:t>*</w:t>
            </w:r>
            <w:r w:rsidRPr="005B0887">
              <w:rPr>
                <w:rFonts w:ascii="Neris Light" w:hAnsi="Neris Light" w:cs="Arial"/>
                <w:b/>
                <w:sz w:val="24"/>
                <w:szCs w:val="24"/>
              </w:rPr>
              <w:t xml:space="preserve">Has the young person and/or their family provided consent to receive a service from Woodville Alliance? </w:t>
            </w:r>
            <w:r w:rsidRPr="005B0887">
              <w:rPr>
                <w:rFonts w:ascii="Neris Light" w:hAnsi="Neris Light" w:cs="Arial"/>
                <w:b/>
                <w:color w:val="00B050"/>
                <w:sz w:val="20"/>
                <w:szCs w:val="20"/>
              </w:rPr>
              <w:t>(Must circle Yes to submit)</w:t>
            </w:r>
            <w:r w:rsidRPr="005B0887">
              <w:rPr>
                <w:rFonts w:ascii="Neris Light" w:hAnsi="Neris Light" w:cs="Arial"/>
                <w:b/>
                <w:color w:val="00B050"/>
                <w:sz w:val="24"/>
                <w:szCs w:val="24"/>
              </w:rPr>
              <w:t xml:space="preserve"> </w:t>
            </w:r>
          </w:p>
        </w:tc>
        <w:tc>
          <w:tcPr>
            <w:tcW w:w="2693" w:type="dxa"/>
          </w:tcPr>
          <w:p w:rsidR="001D768F" w:rsidRPr="005B0887" w:rsidRDefault="001D768F" w:rsidP="0066760B">
            <w:pPr>
              <w:spacing w:line="360" w:lineRule="auto"/>
              <w:jc w:val="center"/>
              <w:rPr>
                <w:rFonts w:ascii="Neris Light" w:hAnsi="Neris Light" w:cs="Arial"/>
                <w:b/>
                <w:sz w:val="24"/>
                <w:szCs w:val="24"/>
              </w:rPr>
            </w:pPr>
            <w:r w:rsidRPr="005B0887">
              <w:rPr>
                <w:rFonts w:ascii="Neris Light" w:hAnsi="Neris Light" w:cs="Arial"/>
                <w:b/>
                <w:sz w:val="24"/>
                <w:szCs w:val="24"/>
              </w:rPr>
              <w:t>Yes</w:t>
            </w:r>
          </w:p>
          <w:p w:rsidR="001D768F" w:rsidRPr="005B0887" w:rsidRDefault="001D768F" w:rsidP="0066760B">
            <w:pPr>
              <w:spacing w:line="360" w:lineRule="auto"/>
              <w:jc w:val="center"/>
              <w:rPr>
                <w:rFonts w:ascii="Neris Light" w:hAnsi="Neris Light" w:cs="Arial"/>
                <w:b/>
                <w:sz w:val="24"/>
                <w:szCs w:val="24"/>
              </w:rPr>
            </w:pPr>
          </w:p>
        </w:tc>
        <w:tc>
          <w:tcPr>
            <w:tcW w:w="3515" w:type="dxa"/>
            <w:vMerge w:val="restart"/>
          </w:tcPr>
          <w:p w:rsidR="001D768F" w:rsidRPr="005B0887" w:rsidRDefault="001D768F" w:rsidP="0066760B">
            <w:pPr>
              <w:spacing w:line="360" w:lineRule="auto"/>
              <w:rPr>
                <w:rFonts w:ascii="Neris Light" w:hAnsi="Neris Light" w:cs="Arial"/>
                <w:b/>
                <w:sz w:val="24"/>
                <w:szCs w:val="24"/>
              </w:rPr>
            </w:pPr>
            <w:r w:rsidRPr="005B0887">
              <w:rPr>
                <w:rFonts w:ascii="Neris Light" w:hAnsi="Neris Light" w:cs="Arial"/>
                <w:b/>
                <w:sz w:val="24"/>
                <w:szCs w:val="24"/>
              </w:rPr>
              <w:t>Details:</w:t>
            </w:r>
          </w:p>
        </w:tc>
      </w:tr>
      <w:tr w:rsidR="001D768F" w:rsidRPr="005B0887" w:rsidTr="0066760B">
        <w:trPr>
          <w:trHeight w:val="489"/>
        </w:trPr>
        <w:tc>
          <w:tcPr>
            <w:tcW w:w="4248" w:type="dxa"/>
            <w:gridSpan w:val="2"/>
            <w:vMerge/>
          </w:tcPr>
          <w:p w:rsidR="001D768F" w:rsidRPr="005B0887" w:rsidRDefault="001D768F" w:rsidP="0066760B">
            <w:pPr>
              <w:spacing w:line="360" w:lineRule="auto"/>
              <w:rPr>
                <w:rFonts w:ascii="Neris Light" w:hAnsi="Neris Light" w:cs="Arial"/>
                <w:b/>
                <w:sz w:val="24"/>
                <w:szCs w:val="24"/>
              </w:rPr>
            </w:pPr>
          </w:p>
        </w:tc>
        <w:tc>
          <w:tcPr>
            <w:tcW w:w="2693" w:type="dxa"/>
          </w:tcPr>
          <w:p w:rsidR="001D768F" w:rsidRPr="005B0887" w:rsidRDefault="001D768F" w:rsidP="0066760B">
            <w:pPr>
              <w:spacing w:line="360" w:lineRule="auto"/>
              <w:jc w:val="center"/>
              <w:rPr>
                <w:rFonts w:ascii="Neris Light" w:hAnsi="Neris Light" w:cs="Arial"/>
                <w:b/>
                <w:sz w:val="24"/>
                <w:szCs w:val="24"/>
              </w:rPr>
            </w:pPr>
            <w:r w:rsidRPr="005B0887">
              <w:rPr>
                <w:rFonts w:ascii="Neris Light" w:hAnsi="Neris Light" w:cs="Arial"/>
                <w:b/>
                <w:sz w:val="24"/>
                <w:szCs w:val="24"/>
              </w:rPr>
              <w:t>No</w:t>
            </w:r>
          </w:p>
        </w:tc>
        <w:tc>
          <w:tcPr>
            <w:tcW w:w="3515" w:type="dxa"/>
            <w:vMerge/>
          </w:tcPr>
          <w:p w:rsidR="001D768F" w:rsidRPr="005B0887" w:rsidRDefault="001D768F" w:rsidP="0066760B">
            <w:pPr>
              <w:spacing w:line="360" w:lineRule="auto"/>
              <w:rPr>
                <w:rFonts w:ascii="Neris Light" w:hAnsi="Neris Light" w:cs="Arial"/>
                <w:b/>
                <w:sz w:val="24"/>
                <w:szCs w:val="24"/>
              </w:rPr>
            </w:pPr>
          </w:p>
        </w:tc>
      </w:tr>
    </w:tbl>
    <w:p w:rsidR="001D768F" w:rsidRPr="005B0887" w:rsidRDefault="001D768F" w:rsidP="00807630">
      <w:pPr>
        <w:rPr>
          <w:rFonts w:ascii="Neris Light" w:hAnsi="Neris Light" w:cs="Arial"/>
          <w:b/>
          <w:sz w:val="24"/>
          <w:szCs w:val="24"/>
        </w:rPr>
      </w:pPr>
    </w:p>
    <w:p w:rsidR="0071151E" w:rsidRDefault="0071151E" w:rsidP="005B0887">
      <w:pPr>
        <w:spacing w:after="0" w:line="240" w:lineRule="auto"/>
        <w:jc w:val="center"/>
        <w:rPr>
          <w:rFonts w:ascii="Neris Light" w:hAnsi="Neris Light" w:cs="Arial"/>
          <w:b/>
          <w:sz w:val="24"/>
          <w:szCs w:val="24"/>
        </w:rPr>
      </w:pPr>
      <w:r w:rsidRPr="005B0887">
        <w:rPr>
          <w:rFonts w:ascii="Neris Light" w:hAnsi="Neris Light" w:cs="Arial"/>
          <w:b/>
          <w:sz w:val="24"/>
          <w:szCs w:val="24"/>
        </w:rPr>
        <w:t>Return completed referral to:</w:t>
      </w:r>
    </w:p>
    <w:p w:rsidR="00674FED" w:rsidRPr="005B0887" w:rsidRDefault="00674FED" w:rsidP="005B0887">
      <w:pPr>
        <w:spacing w:after="0" w:line="240" w:lineRule="auto"/>
        <w:jc w:val="center"/>
        <w:rPr>
          <w:rFonts w:ascii="Neris Light" w:hAnsi="Neris Light" w:cs="Arial"/>
          <w:b/>
          <w:sz w:val="24"/>
          <w:szCs w:val="24"/>
        </w:rPr>
      </w:pPr>
    </w:p>
    <w:p w:rsidR="0071151E" w:rsidRDefault="0071151E" w:rsidP="005B0887">
      <w:pPr>
        <w:spacing w:after="0" w:line="240" w:lineRule="auto"/>
        <w:jc w:val="center"/>
        <w:rPr>
          <w:rFonts w:ascii="Neris Light" w:hAnsi="Neris Light" w:cs="Arial"/>
          <w:b/>
          <w:color w:val="FF6600"/>
          <w:sz w:val="36"/>
          <w:szCs w:val="36"/>
        </w:rPr>
      </w:pPr>
      <w:r w:rsidRPr="00674FED">
        <w:rPr>
          <w:rFonts w:ascii="Neris Light" w:hAnsi="Neris Light" w:cs="Arial"/>
          <w:b/>
          <w:color w:val="FF6600"/>
          <w:sz w:val="36"/>
          <w:szCs w:val="36"/>
        </w:rPr>
        <w:t>Woodville Alliance, Strong Minds</w:t>
      </w:r>
    </w:p>
    <w:p w:rsidR="00402C57" w:rsidRDefault="0071151E" w:rsidP="005B0887">
      <w:pPr>
        <w:spacing w:after="0" w:line="240" w:lineRule="auto"/>
        <w:jc w:val="center"/>
        <w:rPr>
          <w:rFonts w:ascii="Neris Light" w:hAnsi="Neris Light" w:cs="Arial"/>
          <w:b/>
          <w:sz w:val="36"/>
          <w:szCs w:val="36"/>
        </w:rPr>
      </w:pPr>
      <w:r w:rsidRPr="00674FED">
        <w:rPr>
          <w:rFonts w:ascii="Neris Light" w:hAnsi="Neris Light" w:cs="Arial"/>
          <w:b/>
          <w:sz w:val="36"/>
          <w:szCs w:val="36"/>
        </w:rPr>
        <w:t xml:space="preserve">Email: </w:t>
      </w:r>
      <w:hyperlink r:id="rId8" w:history="1">
        <w:r w:rsidRPr="00674FED">
          <w:rPr>
            <w:rStyle w:val="Hyperlink"/>
            <w:rFonts w:ascii="Neris Light" w:hAnsi="Neris Light" w:cs="Arial"/>
            <w:b/>
            <w:color w:val="auto"/>
            <w:sz w:val="36"/>
            <w:szCs w:val="36"/>
          </w:rPr>
          <w:t>strongminds@woodville.org.au</w:t>
        </w:r>
      </w:hyperlink>
      <w:r w:rsidRPr="00674FED">
        <w:rPr>
          <w:rFonts w:ascii="Neris Light" w:hAnsi="Neris Light" w:cs="Arial"/>
          <w:b/>
          <w:sz w:val="36"/>
          <w:szCs w:val="36"/>
        </w:rPr>
        <w:t xml:space="preserve"> </w:t>
      </w:r>
    </w:p>
    <w:sectPr w:rsidR="00402C57" w:rsidSect="000E4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altName w:val="Courier New"/>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E18"/>
    <w:multiLevelType w:val="hybridMultilevel"/>
    <w:tmpl w:val="EDCE8EE2"/>
    <w:lvl w:ilvl="0" w:tplc="0C09000F">
      <w:start w:val="5"/>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6756D68"/>
    <w:multiLevelType w:val="hybridMultilevel"/>
    <w:tmpl w:val="346A4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FAF2ACC"/>
    <w:multiLevelType w:val="hybridMultilevel"/>
    <w:tmpl w:val="AB7E97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A3"/>
    <w:rsid w:val="00057913"/>
    <w:rsid w:val="000E41A3"/>
    <w:rsid w:val="000F04E8"/>
    <w:rsid w:val="001377BC"/>
    <w:rsid w:val="001D768F"/>
    <w:rsid w:val="00274A52"/>
    <w:rsid w:val="003B0ABB"/>
    <w:rsid w:val="00402C57"/>
    <w:rsid w:val="0045166F"/>
    <w:rsid w:val="004B3644"/>
    <w:rsid w:val="005028D5"/>
    <w:rsid w:val="005A1035"/>
    <w:rsid w:val="005B0887"/>
    <w:rsid w:val="005E013D"/>
    <w:rsid w:val="00674FED"/>
    <w:rsid w:val="0071151E"/>
    <w:rsid w:val="007C22D0"/>
    <w:rsid w:val="007C653A"/>
    <w:rsid w:val="00807630"/>
    <w:rsid w:val="0083095A"/>
    <w:rsid w:val="0089386A"/>
    <w:rsid w:val="00A305E4"/>
    <w:rsid w:val="00B22461"/>
    <w:rsid w:val="00D767E0"/>
    <w:rsid w:val="00E900B5"/>
    <w:rsid w:val="00FD54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95A"/>
    <w:pPr>
      <w:ind w:left="720"/>
      <w:contextualSpacing/>
    </w:pPr>
  </w:style>
  <w:style w:type="paragraph" w:styleId="BalloonText">
    <w:name w:val="Balloon Text"/>
    <w:basedOn w:val="Normal"/>
    <w:link w:val="BalloonTextChar"/>
    <w:uiPriority w:val="99"/>
    <w:semiHidden/>
    <w:unhideWhenUsed/>
    <w:rsid w:val="00D7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E0"/>
    <w:rPr>
      <w:rFonts w:ascii="Segoe UI" w:hAnsi="Segoe UI" w:cs="Segoe UI"/>
      <w:sz w:val="18"/>
      <w:szCs w:val="18"/>
    </w:rPr>
  </w:style>
  <w:style w:type="character" w:styleId="Hyperlink">
    <w:name w:val="Hyperlink"/>
    <w:basedOn w:val="DefaultParagraphFont"/>
    <w:uiPriority w:val="99"/>
    <w:unhideWhenUsed/>
    <w:rsid w:val="007115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95A"/>
    <w:pPr>
      <w:ind w:left="720"/>
      <w:contextualSpacing/>
    </w:pPr>
  </w:style>
  <w:style w:type="paragraph" w:styleId="BalloonText">
    <w:name w:val="Balloon Text"/>
    <w:basedOn w:val="Normal"/>
    <w:link w:val="BalloonTextChar"/>
    <w:uiPriority w:val="99"/>
    <w:semiHidden/>
    <w:unhideWhenUsed/>
    <w:rsid w:val="00D7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E0"/>
    <w:rPr>
      <w:rFonts w:ascii="Segoe UI" w:hAnsi="Segoe UI" w:cs="Segoe UI"/>
      <w:sz w:val="18"/>
      <w:szCs w:val="18"/>
    </w:rPr>
  </w:style>
  <w:style w:type="character" w:styleId="Hyperlink">
    <w:name w:val="Hyperlink"/>
    <w:basedOn w:val="DefaultParagraphFont"/>
    <w:uiPriority w:val="99"/>
    <w:unhideWhenUsed/>
    <w:rsid w:val="00711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ngminds@woodville.org.a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CGardiner</dc:creator>
  <cp:lastModifiedBy>fyoung</cp:lastModifiedBy>
  <cp:revision>2</cp:revision>
  <cp:lastPrinted>2015-11-12T22:35:00Z</cp:lastPrinted>
  <dcterms:created xsi:type="dcterms:W3CDTF">2016-07-13T23:33:00Z</dcterms:created>
  <dcterms:modified xsi:type="dcterms:W3CDTF">2016-07-13T23:33:00Z</dcterms:modified>
</cp:coreProperties>
</file>